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20445160"/>
        <w:docPartObj>
          <w:docPartGallery w:val="Cover Pages"/>
          <w:docPartUnique/>
        </w:docPartObj>
      </w:sdtPr>
      <w:sdtEndPr/>
      <w:sdtContent>
        <w:p w14:paraId="4D7C302F" w14:textId="007DD495" w:rsidR="003C3B41" w:rsidRDefault="003C3B41">
          <w:pPr>
            <w:ind w:firstLine="0"/>
            <w:jc w:val="left"/>
          </w:pPr>
          <w:r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1F95755" wp14:editId="5598115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11" name="Группа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33" name="Прямоугольник 33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alias w:val="Название"/>
                                    <w:tag w:val=""/>
                                    <w:id w:val="-9602646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677CC0B" w14:textId="43CCA2C1" w:rsidR="00192D13" w:rsidRDefault="00192D13" w:rsidP="003C3B41">
                                      <w:pPr>
                                        <w:pStyle w:val="ac"/>
                                        <w:spacing w:after="120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</w:pPr>
                                      <w:r w:rsidRPr="00A14111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6"/>
                                          <w:szCs w:val="76"/>
                                        </w:rPr>
                                        <w:t xml:space="preserve">ОТЧЁТ О РАБОТЕ ОТДЕЛА КУЛЬТУРЫ АДМИНИСТРАЦИИ БИКИНСКОГО МУНИЦИПАЛЬНОГО РАЙОНА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6"/>
                                          <w:szCs w:val="76"/>
                                        </w:rPr>
                                        <w:t>ХАБАРОВСКОГО КРАЯ</w:t>
                                      </w:r>
                                      <w:r w:rsidRPr="00A14111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6"/>
                                          <w:szCs w:val="76"/>
                                        </w:rPr>
                                        <w:t xml:space="preserve"> И ПОДВЕДОМСТВЕННЫХ ЕМУ УЧРЕЖДЕНИЙ ПО ИТОГАМ 2021 ГОДА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Текстовое поле 35"/>
                            <wps:cNvSpPr txBox="1"/>
                            <wps:spPr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Автор"/>
                                    <w:tag w:val=""/>
                                    <w:id w:val="-31564656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BD741E0" w14:textId="07CFB3DE" w:rsidR="00192D13" w:rsidRDefault="00192D13">
                                      <w:pPr>
                                        <w:pStyle w:val="ac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Составила Талалаева Елена Владимировна</w:t>
                                      </w:r>
                                    </w:p>
                                  </w:sdtContent>
                                </w:sdt>
                                <w:p w14:paraId="6C071806" w14:textId="5147F8BB" w:rsidR="00192D13" w:rsidRDefault="00192D13">
                                  <w:pPr>
                                    <w:pStyle w:val="ac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тел.89241132161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1F95755" id="Группа 11" o:spid="_x0000_s1026" style="position:absolute;margin-left:0;margin-top:0;width:540pt;height:10in;z-index:251659264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">
                    <v:rect id="Прямоугольник 33" o:spid="_x0000_s1027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" fillcolor="black [3213]" stroked="f" strokeweight="2pt">
                      <v:textbox inset="36pt,1in,1in,208.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6"/>
                                <w:szCs w:val="76"/>
                              </w:rPr>
                              <w:alias w:val="Название"/>
                              <w:tag w:val=""/>
                              <w:id w:val="-9602646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677CC0B" w14:textId="43CCA2C1" w:rsidR="00192D13" w:rsidRDefault="00192D13" w:rsidP="003C3B41">
                                <w:pPr>
                                  <w:pStyle w:val="ac"/>
                                  <w:spacing w:after="12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 w:rsidRPr="00A14111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6"/>
                                    <w:szCs w:val="76"/>
                                  </w:rPr>
                                  <w:t xml:space="preserve">ОТЧЁТ О РАБОТЕ ОТДЕЛА КУЛЬТУРЫ АДМИНИСТРАЦИИ БИКИНСКОГО МУНИЦИПАЛЬНОГО РАЙОНА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6"/>
                                    <w:szCs w:val="76"/>
                                  </w:rPr>
                                  <w:t>ХАБАРОВСКОГО КРАЯ</w:t>
                                </w:r>
                                <w:r w:rsidRPr="00A14111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6"/>
                                    <w:szCs w:val="76"/>
                                  </w:rPr>
                                  <w:t xml:space="preserve"> И ПОДВЕДОМСТВЕННЫХ ЕМУ УЧРЕЖДЕНИЙ ПО ИТОГАМ 2021 ГОДА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Прямоугольник 34" o:spid="_x0000_s1028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" fillcolor="gray [1629]" stroked="f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35" o:spid="_x0000_s1029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        <v:textbox inset="36pt,0,1in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Автор"/>
                              <w:tag w:val=""/>
                              <w:id w:val="-31564656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BD741E0" w14:textId="07CFB3DE" w:rsidR="00192D13" w:rsidRDefault="00192D13">
                                <w:pPr>
                                  <w:pStyle w:val="ac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Составила Талалаева Елена Владимировна</w:t>
                                </w:r>
                              </w:p>
                            </w:sdtContent>
                          </w:sdt>
                          <w:p w14:paraId="6C071806" w14:textId="5147F8BB" w:rsidR="00192D13" w:rsidRDefault="00192D13">
                            <w:pPr>
                              <w:pStyle w:val="ac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тел.89241132161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14:paraId="3BDFDEEC" w14:textId="77777777" w:rsidR="003C3B41" w:rsidRDefault="003C3B41"/>
    <w:tbl>
      <w:tblPr>
        <w:tblpPr w:leftFromText="180" w:rightFromText="180" w:vertAnchor="text" w:horzAnchor="margin" w:tblpY="60"/>
        <w:tblW w:w="9323" w:type="dxa"/>
        <w:tblLook w:val="04A0" w:firstRow="1" w:lastRow="0" w:firstColumn="1" w:lastColumn="0" w:noHBand="0" w:noVBand="1"/>
      </w:tblPr>
      <w:tblGrid>
        <w:gridCol w:w="3369"/>
        <w:gridCol w:w="5954"/>
      </w:tblGrid>
      <w:tr w:rsidR="00C70A97" w:rsidRPr="00D85A0C" w14:paraId="4519D3F5" w14:textId="77777777" w:rsidTr="006C62DF">
        <w:tc>
          <w:tcPr>
            <w:tcW w:w="3369" w:type="dxa"/>
          </w:tcPr>
          <w:p w14:paraId="017002BF" w14:textId="77777777" w:rsidR="00C70A97" w:rsidRPr="00D85A0C" w:rsidRDefault="00C70A97" w:rsidP="006C62DF">
            <w:pPr>
              <w:spacing w:line="240" w:lineRule="exact"/>
              <w:ind w:firstLine="0"/>
              <w:jc w:val="left"/>
              <w:rPr>
                <w:caps/>
                <w:sz w:val="24"/>
                <w:szCs w:val="24"/>
              </w:rPr>
            </w:pPr>
            <w:r w:rsidRPr="00D85A0C">
              <w:rPr>
                <w:caps/>
                <w:sz w:val="24"/>
                <w:szCs w:val="24"/>
              </w:rPr>
              <w:t>согласованО</w:t>
            </w:r>
          </w:p>
          <w:p w14:paraId="412612C8" w14:textId="77777777" w:rsidR="00C70A97" w:rsidRDefault="00C70A97" w:rsidP="006C62D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Бикинского </w:t>
            </w:r>
            <w:r w:rsidRPr="00D85A0C">
              <w:rPr>
                <w:sz w:val="24"/>
                <w:szCs w:val="24"/>
              </w:rPr>
              <w:t>муниципального района</w:t>
            </w:r>
          </w:p>
          <w:p w14:paraId="6CAB61BD" w14:textId="77777777" w:rsidR="00C70A97" w:rsidRPr="00D85A0C" w:rsidRDefault="00C70A97" w:rsidP="006C62D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14:paraId="05D18839" w14:textId="21696140" w:rsidR="00C70A97" w:rsidRPr="00D85A0C" w:rsidRDefault="00C70A97" w:rsidP="006C62DF">
            <w:pPr>
              <w:ind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____________</w:t>
            </w:r>
            <w:proofErr w:type="gramStart"/>
            <w:r w:rsidRPr="00D85A0C">
              <w:rPr>
                <w:sz w:val="24"/>
                <w:szCs w:val="24"/>
              </w:rPr>
              <w:t>_</w:t>
            </w:r>
            <w:r w:rsidR="00B243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B6E84">
              <w:rPr>
                <w:sz w:val="24"/>
                <w:szCs w:val="24"/>
              </w:rPr>
              <w:t>А.В.</w:t>
            </w:r>
            <w:proofErr w:type="gramEnd"/>
            <w:r w:rsidR="008B6E84">
              <w:rPr>
                <w:sz w:val="24"/>
                <w:szCs w:val="24"/>
              </w:rPr>
              <w:t xml:space="preserve"> Демидов</w:t>
            </w:r>
          </w:p>
          <w:p w14:paraId="5263B039" w14:textId="182F37C6" w:rsidR="00C70A97" w:rsidRPr="00D85A0C" w:rsidRDefault="00C70A97" w:rsidP="006C62DF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3B41">
              <w:rPr>
                <w:sz w:val="24"/>
                <w:szCs w:val="24"/>
              </w:rPr>
              <w:t>30</w:t>
            </w:r>
            <w:r w:rsidRPr="00D85A0C">
              <w:rPr>
                <w:sz w:val="24"/>
                <w:szCs w:val="24"/>
              </w:rPr>
              <w:t xml:space="preserve">» </w:t>
            </w:r>
            <w:r w:rsidR="003C3B41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</w:t>
            </w:r>
            <w:r w:rsidR="008A403D">
              <w:rPr>
                <w:sz w:val="24"/>
                <w:szCs w:val="24"/>
              </w:rPr>
              <w:t>1</w:t>
            </w:r>
            <w:r w:rsidRPr="00D85A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14:paraId="556C596A" w14:textId="77777777" w:rsidR="00C70A97" w:rsidRPr="00D85A0C" w:rsidRDefault="00C70A97" w:rsidP="006C62DF">
            <w:pPr>
              <w:spacing w:line="240" w:lineRule="exact"/>
              <w:ind w:left="2835"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УТВЕРЖДАЮ</w:t>
            </w:r>
          </w:p>
          <w:p w14:paraId="38AF2820" w14:textId="16ECA807" w:rsidR="00C70A97" w:rsidRDefault="008A403D" w:rsidP="006C62DF">
            <w:pPr>
              <w:spacing w:line="240" w:lineRule="exact"/>
              <w:ind w:left="28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0A97" w:rsidRPr="00D85A0C">
              <w:rPr>
                <w:sz w:val="24"/>
                <w:szCs w:val="24"/>
              </w:rPr>
              <w:t>ачальник отдела культуры</w:t>
            </w:r>
          </w:p>
          <w:p w14:paraId="32A32DB1" w14:textId="77777777" w:rsidR="00C70A97" w:rsidRDefault="00C70A97" w:rsidP="006C62DF">
            <w:pPr>
              <w:spacing w:line="240" w:lineRule="exact"/>
              <w:ind w:left="2835" w:firstLine="0"/>
              <w:jc w:val="left"/>
              <w:rPr>
                <w:sz w:val="24"/>
                <w:szCs w:val="24"/>
              </w:rPr>
            </w:pPr>
          </w:p>
          <w:p w14:paraId="391C9F84" w14:textId="77777777" w:rsidR="00C70A97" w:rsidRPr="00D85A0C" w:rsidRDefault="00C70A97" w:rsidP="006C62DF">
            <w:pPr>
              <w:spacing w:line="240" w:lineRule="exact"/>
              <w:ind w:left="2835" w:firstLine="0"/>
              <w:jc w:val="left"/>
              <w:rPr>
                <w:sz w:val="24"/>
                <w:szCs w:val="24"/>
              </w:rPr>
            </w:pPr>
          </w:p>
          <w:p w14:paraId="1A2057FB" w14:textId="02065137" w:rsidR="00C70A97" w:rsidRPr="00D85A0C" w:rsidRDefault="00C70A97" w:rsidP="006C62DF">
            <w:pPr>
              <w:ind w:left="28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8A403D">
              <w:rPr>
                <w:sz w:val="24"/>
                <w:szCs w:val="24"/>
              </w:rPr>
              <w:t>А.О. Богдашкина</w:t>
            </w:r>
          </w:p>
          <w:p w14:paraId="65DC0788" w14:textId="63690F45" w:rsidR="00C70A97" w:rsidRPr="00D85A0C" w:rsidRDefault="00C70A97" w:rsidP="006C62DF">
            <w:pPr>
              <w:spacing w:line="240" w:lineRule="exact"/>
              <w:ind w:left="28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3B4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="003C3B41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</w:t>
            </w:r>
            <w:r w:rsidR="008A403D">
              <w:rPr>
                <w:sz w:val="24"/>
                <w:szCs w:val="24"/>
              </w:rPr>
              <w:t>1</w:t>
            </w:r>
            <w:r w:rsidRPr="00D85A0C">
              <w:rPr>
                <w:sz w:val="24"/>
                <w:szCs w:val="24"/>
              </w:rPr>
              <w:t xml:space="preserve"> г.</w:t>
            </w:r>
          </w:p>
        </w:tc>
      </w:tr>
    </w:tbl>
    <w:p w14:paraId="0AE538E5" w14:textId="77777777" w:rsidR="00C70A97" w:rsidRPr="001D3AFF" w:rsidRDefault="00C70A97" w:rsidP="00C70A97">
      <w:pPr>
        <w:spacing w:line="240" w:lineRule="exact"/>
        <w:ind w:left="5529" w:firstLine="0"/>
        <w:jc w:val="left"/>
        <w:rPr>
          <w:sz w:val="28"/>
          <w:szCs w:val="28"/>
        </w:rPr>
      </w:pPr>
    </w:p>
    <w:p w14:paraId="16C46955" w14:textId="77777777" w:rsidR="00C70A97" w:rsidRDefault="00C70A97" w:rsidP="00C70A97">
      <w:pPr>
        <w:spacing w:line="240" w:lineRule="exact"/>
        <w:ind w:left="-285" w:right="-270" w:firstLine="630"/>
        <w:jc w:val="center"/>
        <w:rPr>
          <w:sz w:val="28"/>
          <w:szCs w:val="28"/>
        </w:rPr>
      </w:pPr>
    </w:p>
    <w:p w14:paraId="0809A7F1" w14:textId="77777777" w:rsidR="00C70A97" w:rsidRDefault="00C70A97" w:rsidP="00C70A97">
      <w:pPr>
        <w:spacing w:line="240" w:lineRule="exact"/>
        <w:ind w:left="-285" w:right="-270" w:firstLine="630"/>
        <w:jc w:val="center"/>
        <w:rPr>
          <w:sz w:val="28"/>
          <w:szCs w:val="28"/>
        </w:rPr>
      </w:pPr>
    </w:p>
    <w:p w14:paraId="757C75A8" w14:textId="77777777" w:rsidR="00C70A97" w:rsidRPr="00313698" w:rsidRDefault="00C70A97" w:rsidP="00C70A97">
      <w:pPr>
        <w:spacing w:line="240" w:lineRule="exact"/>
        <w:ind w:left="-285" w:right="-270" w:firstLine="63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42BA9535" w14:textId="3598E6EF" w:rsidR="00C70A97" w:rsidRPr="003C3B41" w:rsidRDefault="00C70A97" w:rsidP="00C70A97">
      <w:pPr>
        <w:pStyle w:val="ae"/>
        <w:shd w:val="clear" w:color="auto" w:fill="FFFFFF"/>
        <w:spacing w:before="0" w:beforeAutospacing="0" w:after="0" w:afterAutospacing="0" w:line="240" w:lineRule="exact"/>
        <w:ind w:left="709" w:right="848"/>
        <w:jc w:val="center"/>
        <w:rPr>
          <w:color w:val="auto"/>
          <w:sz w:val="28"/>
          <w:szCs w:val="28"/>
        </w:rPr>
      </w:pPr>
      <w:r w:rsidRPr="003C3B41">
        <w:rPr>
          <w:color w:val="auto"/>
          <w:sz w:val="28"/>
          <w:szCs w:val="28"/>
        </w:rPr>
        <w:t>о работе отдела культуры администрации Бикинского муниципального района и подведомственных ему учреждений за 20</w:t>
      </w:r>
      <w:r w:rsidR="008A403D" w:rsidRPr="003C3B41">
        <w:rPr>
          <w:color w:val="auto"/>
          <w:sz w:val="28"/>
          <w:szCs w:val="28"/>
        </w:rPr>
        <w:t>2</w:t>
      </w:r>
      <w:r w:rsidR="003C3B41" w:rsidRPr="003C3B41">
        <w:rPr>
          <w:color w:val="auto"/>
          <w:sz w:val="28"/>
          <w:szCs w:val="28"/>
        </w:rPr>
        <w:t>1</w:t>
      </w:r>
      <w:r w:rsidRPr="003C3B41">
        <w:rPr>
          <w:color w:val="auto"/>
          <w:sz w:val="28"/>
          <w:szCs w:val="28"/>
        </w:rPr>
        <w:t xml:space="preserve"> год</w:t>
      </w:r>
    </w:p>
    <w:p w14:paraId="0AFAF0BE" w14:textId="77777777" w:rsidR="00C70A97" w:rsidRPr="003C3B41" w:rsidRDefault="00C70A97" w:rsidP="00C70A97">
      <w:pPr>
        <w:spacing w:line="240" w:lineRule="exact"/>
        <w:ind w:left="-285" w:right="-270" w:firstLine="630"/>
        <w:jc w:val="center"/>
        <w:rPr>
          <w:color w:val="auto"/>
          <w:sz w:val="28"/>
          <w:szCs w:val="28"/>
        </w:rPr>
      </w:pPr>
    </w:p>
    <w:p w14:paraId="5D779E1E" w14:textId="77777777" w:rsidR="00313698" w:rsidRPr="003C3B41" w:rsidRDefault="00313698" w:rsidP="00313698">
      <w:pPr>
        <w:spacing w:line="240" w:lineRule="exact"/>
        <w:ind w:left="-285" w:right="-270" w:firstLine="630"/>
        <w:jc w:val="center"/>
        <w:rPr>
          <w:color w:val="auto"/>
          <w:sz w:val="28"/>
          <w:szCs w:val="28"/>
        </w:rPr>
      </w:pPr>
    </w:p>
    <w:p w14:paraId="52CA110D" w14:textId="63E7336E" w:rsidR="00C94F59" w:rsidRPr="003C3B41" w:rsidRDefault="008B6E84" w:rsidP="00457EFB">
      <w:pPr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2021 год</w:t>
      </w:r>
      <w:r w:rsidR="00C94F59" w:rsidRPr="003C3B41">
        <w:rPr>
          <w:color w:val="auto"/>
          <w:sz w:val="28"/>
          <w:szCs w:val="28"/>
        </w:rPr>
        <w:t xml:space="preserve"> для </w:t>
      </w:r>
      <w:r w:rsidR="00457EFB" w:rsidRPr="003C3B41">
        <w:rPr>
          <w:color w:val="auto"/>
          <w:sz w:val="28"/>
          <w:szCs w:val="28"/>
        </w:rPr>
        <w:t>о</w:t>
      </w:r>
      <w:r w:rsidR="00C94F59" w:rsidRPr="003C3B41">
        <w:rPr>
          <w:color w:val="auto"/>
          <w:sz w:val="28"/>
          <w:szCs w:val="28"/>
        </w:rPr>
        <w:t xml:space="preserve">тдела культуры администрации </w:t>
      </w:r>
      <w:r w:rsidR="00457EFB" w:rsidRPr="003C3B41">
        <w:rPr>
          <w:color w:val="auto"/>
          <w:sz w:val="28"/>
          <w:szCs w:val="28"/>
        </w:rPr>
        <w:t>Бикинского муниципального района</w:t>
      </w:r>
      <w:r w:rsidR="00041E9D" w:rsidRPr="003C3B41">
        <w:rPr>
          <w:color w:val="auto"/>
          <w:sz w:val="28"/>
          <w:szCs w:val="28"/>
        </w:rPr>
        <w:t xml:space="preserve"> (далее – Отдел культуры)</w:t>
      </w:r>
      <w:r w:rsidR="00C94F59" w:rsidRPr="003C3B41">
        <w:rPr>
          <w:color w:val="auto"/>
          <w:sz w:val="28"/>
          <w:szCs w:val="28"/>
        </w:rPr>
        <w:t xml:space="preserve"> был </w:t>
      </w:r>
      <w:r w:rsidR="00457EFB" w:rsidRPr="003C3B41">
        <w:rPr>
          <w:color w:val="auto"/>
          <w:sz w:val="28"/>
          <w:szCs w:val="28"/>
        </w:rPr>
        <w:t>трудным</w:t>
      </w:r>
      <w:r w:rsidR="00C94F59" w:rsidRPr="003C3B41">
        <w:rPr>
          <w:color w:val="auto"/>
          <w:sz w:val="28"/>
          <w:szCs w:val="28"/>
        </w:rPr>
        <w:t xml:space="preserve"> и насыщенным</w:t>
      </w:r>
      <w:r w:rsidR="00041E9D" w:rsidRPr="003C3B41">
        <w:rPr>
          <w:color w:val="auto"/>
          <w:sz w:val="28"/>
          <w:szCs w:val="28"/>
        </w:rPr>
        <w:t xml:space="preserve"> в связи с ограничениями, </w:t>
      </w:r>
      <w:r>
        <w:rPr>
          <w:color w:val="auto"/>
          <w:sz w:val="28"/>
          <w:szCs w:val="28"/>
        </w:rPr>
        <w:t xml:space="preserve">связанными с распространением новой коронавирусной инфекции. </w:t>
      </w:r>
    </w:p>
    <w:p w14:paraId="2CFCFF55" w14:textId="396FF3AE" w:rsidR="00C94F59" w:rsidRPr="003C3B41" w:rsidRDefault="008B6E84" w:rsidP="00457EFB">
      <w:pPr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Главным н</w:t>
      </w:r>
      <w:r w:rsidR="00C94F59" w:rsidRPr="003C3B41">
        <w:rPr>
          <w:color w:val="auto"/>
          <w:sz w:val="28"/>
          <w:szCs w:val="28"/>
        </w:rPr>
        <w:t xml:space="preserve">аправлением работы </w:t>
      </w:r>
      <w:r w:rsidR="00041E9D" w:rsidRPr="003C3B41">
        <w:rPr>
          <w:color w:val="auto"/>
          <w:sz w:val="28"/>
          <w:szCs w:val="28"/>
        </w:rPr>
        <w:t>о</w:t>
      </w:r>
      <w:r w:rsidR="00C94F59" w:rsidRPr="003C3B41">
        <w:rPr>
          <w:color w:val="auto"/>
          <w:sz w:val="28"/>
          <w:szCs w:val="28"/>
        </w:rPr>
        <w:t xml:space="preserve">тдела культуры в </w:t>
      </w:r>
      <w:r w:rsidR="00041E9D" w:rsidRPr="003C3B41">
        <w:rPr>
          <w:color w:val="auto"/>
          <w:sz w:val="28"/>
          <w:szCs w:val="28"/>
        </w:rPr>
        <w:t>отчетном</w:t>
      </w:r>
      <w:r w:rsidR="00C94F59" w:rsidRPr="003C3B41">
        <w:rPr>
          <w:color w:val="auto"/>
          <w:sz w:val="28"/>
          <w:szCs w:val="28"/>
        </w:rPr>
        <w:t xml:space="preserve"> году стала деятельность,</w:t>
      </w:r>
      <w:r w:rsidR="00041E9D" w:rsidRPr="003C3B41">
        <w:rPr>
          <w:color w:val="auto"/>
          <w:sz w:val="28"/>
          <w:szCs w:val="28"/>
        </w:rPr>
        <w:t xml:space="preserve"> </w:t>
      </w:r>
      <w:r w:rsidR="00C94F59" w:rsidRPr="003C3B41">
        <w:rPr>
          <w:color w:val="auto"/>
          <w:sz w:val="28"/>
          <w:szCs w:val="28"/>
        </w:rPr>
        <w:t>направленная на обеспечение эффективной работы учреждений культуры района, развитие и укрепление их материальной базы, создание условий для культурно-творческой деятельности, эстетического, художественного, патриотического воспитания населения, сохранение</w:t>
      </w:r>
      <w:r w:rsidR="00041E9D" w:rsidRPr="003C3B41">
        <w:rPr>
          <w:color w:val="auto"/>
          <w:sz w:val="28"/>
          <w:szCs w:val="28"/>
        </w:rPr>
        <w:t xml:space="preserve"> </w:t>
      </w:r>
      <w:r w:rsidR="00C94F59" w:rsidRPr="003C3B41">
        <w:rPr>
          <w:color w:val="auto"/>
          <w:sz w:val="28"/>
          <w:szCs w:val="28"/>
        </w:rPr>
        <w:t>и пропаганда культурно-исторического наследия</w:t>
      </w:r>
      <w:r w:rsidR="00041E9D" w:rsidRPr="003C3B41">
        <w:rPr>
          <w:color w:val="auto"/>
          <w:sz w:val="28"/>
          <w:szCs w:val="28"/>
        </w:rPr>
        <w:t xml:space="preserve"> в условиях ограничения посещения учреждений</w:t>
      </w:r>
      <w:r w:rsidR="00C94F59" w:rsidRPr="003C3B41">
        <w:rPr>
          <w:color w:val="auto"/>
          <w:sz w:val="28"/>
          <w:szCs w:val="28"/>
        </w:rPr>
        <w:t>.</w:t>
      </w:r>
    </w:p>
    <w:p w14:paraId="2C7B03FB" w14:textId="7B8AEF11" w:rsidR="00041E9D" w:rsidRPr="00BA1013" w:rsidRDefault="00C94F59" w:rsidP="00041E9D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38214A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38214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о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 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38214A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38214A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8214A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38214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8B6E84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отраслью </w:t>
      </w:r>
      <w:r w:rsidR="008B6E8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«Культура»</w:t>
      </w:r>
      <w:r w:rsidRPr="00457E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41E9D" w:rsidRPr="00041E9D">
        <w:rPr>
          <w:spacing w:val="-1"/>
          <w:sz w:val="28"/>
          <w:szCs w:val="28"/>
          <w:lang w:val="ru-RU"/>
        </w:rPr>
        <w:t xml:space="preserve"> </w:t>
      </w:r>
      <w:r w:rsidR="00041E9D" w:rsidRPr="00457E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тд</w:t>
      </w:r>
      <w:r w:rsidR="00041E9D" w:rsidRPr="00457E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="00041E9D" w:rsidRPr="00457EF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="00041E9D" w:rsidRPr="00457EF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="00041E9D" w:rsidRPr="00457EF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="00041E9D" w:rsidRPr="00457EF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="008B6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Бикинского муниципального района,</w:t>
      </w:r>
      <w:r w:rsidR="00041E9D" w:rsidRPr="00041E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1E9D">
        <w:rPr>
          <w:rFonts w:ascii="Times New Roman" w:eastAsia="Times New Roman" w:hAnsi="Times New Roman" w:cs="Times New Roman"/>
          <w:sz w:val="28"/>
          <w:szCs w:val="28"/>
          <w:lang w:val="ru-RU"/>
        </w:rPr>
        <w:t>имеет с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41E9D" w:rsidRPr="00457E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041E9D" w:rsidRPr="00457EF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="00041E9D" w:rsidRPr="00457EF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41E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юр</w:t>
      </w:r>
      <w:r w:rsidR="00041E9D" w:rsidRPr="00457EF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041E9D" w:rsidRPr="00457EF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41E9D" w:rsidRPr="00457E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чес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кого л</w:t>
      </w:r>
      <w:r w:rsidR="00041E9D" w:rsidRPr="00457EF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041E9D" w:rsidRPr="00457EF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41E9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B6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главный распорядитель</w:t>
      </w:r>
      <w:r w:rsidR="00041E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бюджетных средств</w:t>
      </w:r>
      <w:r w:rsidR="008B6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подведомственных учреждений</w:t>
      </w:r>
      <w:r w:rsidR="00041E9D" w:rsidRPr="00BA10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527EB356" w14:textId="248D27EE" w:rsidR="00BA1013" w:rsidRPr="00B4259B" w:rsidRDefault="00041E9D" w:rsidP="00BA1013">
      <w:pPr>
        <w:shd w:val="clear" w:color="auto" w:fill="FFFFFF"/>
        <w:rPr>
          <w:color w:val="auto"/>
          <w:sz w:val="28"/>
          <w:szCs w:val="28"/>
        </w:rPr>
      </w:pPr>
      <w:r w:rsidRPr="00B4259B">
        <w:rPr>
          <w:color w:val="auto"/>
          <w:sz w:val="28"/>
          <w:szCs w:val="28"/>
        </w:rPr>
        <w:t>Ч</w:t>
      </w:r>
      <w:r w:rsidRPr="00B4259B">
        <w:rPr>
          <w:color w:val="auto"/>
          <w:spacing w:val="1"/>
          <w:sz w:val="28"/>
          <w:szCs w:val="28"/>
        </w:rPr>
        <w:t>и</w:t>
      </w:r>
      <w:r w:rsidRPr="00B4259B">
        <w:rPr>
          <w:color w:val="auto"/>
          <w:spacing w:val="-1"/>
          <w:sz w:val="28"/>
          <w:szCs w:val="28"/>
        </w:rPr>
        <w:t>с</w:t>
      </w:r>
      <w:r w:rsidRPr="00B4259B">
        <w:rPr>
          <w:color w:val="auto"/>
          <w:sz w:val="28"/>
          <w:szCs w:val="28"/>
        </w:rPr>
        <w:t xml:space="preserve">ло </w:t>
      </w:r>
      <w:r w:rsidRPr="00B4259B">
        <w:rPr>
          <w:color w:val="auto"/>
          <w:spacing w:val="1"/>
          <w:sz w:val="28"/>
          <w:szCs w:val="28"/>
        </w:rPr>
        <w:t>м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1"/>
          <w:sz w:val="28"/>
          <w:szCs w:val="28"/>
        </w:rPr>
        <w:t>ницип</w:t>
      </w:r>
      <w:r w:rsidRPr="00B4259B">
        <w:rPr>
          <w:color w:val="auto"/>
          <w:spacing w:val="-1"/>
          <w:sz w:val="28"/>
          <w:szCs w:val="28"/>
        </w:rPr>
        <w:t>а</w:t>
      </w:r>
      <w:r w:rsidRPr="00B4259B">
        <w:rPr>
          <w:color w:val="auto"/>
          <w:sz w:val="28"/>
          <w:szCs w:val="28"/>
        </w:rPr>
        <w:t>л</w:t>
      </w:r>
      <w:r w:rsidRPr="00B4259B">
        <w:rPr>
          <w:color w:val="auto"/>
          <w:spacing w:val="-2"/>
          <w:sz w:val="28"/>
          <w:szCs w:val="28"/>
        </w:rPr>
        <w:t>ь</w:t>
      </w:r>
      <w:r w:rsidRPr="00B4259B">
        <w:rPr>
          <w:color w:val="auto"/>
          <w:spacing w:val="1"/>
          <w:sz w:val="28"/>
          <w:szCs w:val="28"/>
        </w:rPr>
        <w:t>н</w:t>
      </w:r>
      <w:r w:rsidRPr="00B4259B">
        <w:rPr>
          <w:color w:val="auto"/>
          <w:spacing w:val="-3"/>
          <w:sz w:val="28"/>
          <w:szCs w:val="28"/>
        </w:rPr>
        <w:t>ы</w:t>
      </w:r>
      <w:r w:rsidRPr="00B4259B">
        <w:rPr>
          <w:color w:val="auto"/>
          <w:sz w:val="28"/>
          <w:szCs w:val="28"/>
        </w:rPr>
        <w:t xml:space="preserve">х </w:t>
      </w:r>
      <w:r w:rsidRPr="00B4259B">
        <w:rPr>
          <w:color w:val="auto"/>
          <w:spacing w:val="-1"/>
          <w:sz w:val="28"/>
          <w:szCs w:val="28"/>
        </w:rPr>
        <w:t>с</w:t>
      </w:r>
      <w:r w:rsidRPr="00B4259B">
        <w:rPr>
          <w:color w:val="auto"/>
          <w:spacing w:val="2"/>
          <w:sz w:val="28"/>
          <w:szCs w:val="28"/>
        </w:rPr>
        <w:t>л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2"/>
          <w:sz w:val="28"/>
          <w:szCs w:val="28"/>
        </w:rPr>
        <w:t>ж</w:t>
      </w:r>
      <w:r w:rsidRPr="00B4259B">
        <w:rPr>
          <w:color w:val="auto"/>
          <w:spacing w:val="-1"/>
          <w:sz w:val="28"/>
          <w:szCs w:val="28"/>
        </w:rPr>
        <w:t>а</w:t>
      </w:r>
      <w:r w:rsidRPr="00B4259B">
        <w:rPr>
          <w:color w:val="auto"/>
          <w:sz w:val="28"/>
          <w:szCs w:val="28"/>
        </w:rPr>
        <w:t>щ</w:t>
      </w:r>
      <w:r w:rsidR="008B6E84">
        <w:rPr>
          <w:color w:val="auto"/>
          <w:spacing w:val="1"/>
          <w:sz w:val="28"/>
          <w:szCs w:val="28"/>
        </w:rPr>
        <w:t xml:space="preserve">их: </w:t>
      </w:r>
      <w:r w:rsidR="00137BA9">
        <w:rPr>
          <w:color w:val="auto"/>
          <w:spacing w:val="1"/>
          <w:sz w:val="28"/>
          <w:szCs w:val="28"/>
        </w:rPr>
        <w:t>начальник отдела, главный специалист</w:t>
      </w:r>
      <w:r w:rsidR="008B6E84">
        <w:rPr>
          <w:color w:val="auto"/>
          <w:spacing w:val="1"/>
          <w:sz w:val="28"/>
          <w:szCs w:val="28"/>
        </w:rPr>
        <w:t xml:space="preserve"> (2 </w:t>
      </w:r>
      <w:proofErr w:type="spellStart"/>
      <w:r w:rsidR="008B6E84">
        <w:rPr>
          <w:color w:val="auto"/>
          <w:spacing w:val="1"/>
          <w:sz w:val="28"/>
          <w:szCs w:val="28"/>
        </w:rPr>
        <w:t>шт.ед</w:t>
      </w:r>
      <w:proofErr w:type="spellEnd"/>
      <w:r w:rsidR="008B6E84">
        <w:rPr>
          <w:color w:val="auto"/>
          <w:spacing w:val="1"/>
          <w:sz w:val="28"/>
          <w:szCs w:val="28"/>
        </w:rPr>
        <w:t>.)</w:t>
      </w:r>
      <w:r w:rsidR="00137BA9">
        <w:rPr>
          <w:color w:val="auto"/>
          <w:spacing w:val="1"/>
          <w:sz w:val="28"/>
          <w:szCs w:val="28"/>
        </w:rPr>
        <w:t>;</w:t>
      </w:r>
    </w:p>
    <w:p w14:paraId="6FCD7335" w14:textId="1063F44C" w:rsidR="00041E9D" w:rsidRPr="00B4259B" w:rsidRDefault="008B6E84" w:rsidP="00041E9D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Численность</w:t>
      </w:r>
      <w:r w:rsidR="00041E9D"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1E9D"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041E9D"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41E9D"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41E9D"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="00041E9D"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041E9D"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041E9D" w:rsidRPr="00B425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041E9D"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="00041E9D"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41E9D"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</w:t>
      </w:r>
      <w:r w:rsidR="00041E9D"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="00041E9D"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="00041E9D" w:rsidRPr="00B425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="00041E9D" w:rsidRPr="00B4259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="00041E9D" w:rsidRPr="00B425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="00041E9D"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041E9D"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041E9D"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лт</w:t>
      </w:r>
      <w:r w:rsidR="00041E9D"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41E9D"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041E9D"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41E9D"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и: </w:t>
      </w:r>
      <w:r w:rsidR="00192D13">
        <w:rPr>
          <w:rFonts w:ascii="Times New Roman" w:eastAsia="Times New Roman" w:hAnsi="Times New Roman" w:cs="Times New Roman"/>
          <w:sz w:val="28"/>
          <w:szCs w:val="28"/>
          <w:lang w:val="ru-RU"/>
        </w:rPr>
        <w:t>9 шт. ед.</w:t>
      </w:r>
      <w:r w:rsidR="00BA10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F96BF2F" w14:textId="44F7CA6B" w:rsidR="00041E9D" w:rsidRDefault="008B6E84" w:rsidP="00457EFB">
      <w:pPr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Численность технических работников</w:t>
      </w:r>
      <w:r w:rsidR="00B4259B" w:rsidRPr="00B4259B">
        <w:rPr>
          <w:color w:val="auto"/>
          <w:sz w:val="28"/>
          <w:szCs w:val="28"/>
        </w:rPr>
        <w:t xml:space="preserve">: </w:t>
      </w:r>
      <w:r w:rsidR="00192D13">
        <w:rPr>
          <w:color w:val="auto"/>
          <w:sz w:val="28"/>
          <w:szCs w:val="28"/>
        </w:rPr>
        <w:t>24,5 шт. ед</w:t>
      </w:r>
      <w:r w:rsidR="00B4259B">
        <w:rPr>
          <w:color w:val="auto"/>
          <w:sz w:val="28"/>
          <w:szCs w:val="28"/>
        </w:rPr>
        <w:t>.</w:t>
      </w:r>
    </w:p>
    <w:p w14:paraId="00DC3108" w14:textId="4249C2E1" w:rsidR="00C94F59" w:rsidRPr="00C94F59" w:rsidRDefault="00C94F59" w:rsidP="00457EFB">
      <w:pPr>
        <w:shd w:val="clear" w:color="auto" w:fill="FFFFFF"/>
        <w:rPr>
          <w:color w:val="auto"/>
          <w:sz w:val="28"/>
          <w:szCs w:val="28"/>
        </w:rPr>
      </w:pPr>
      <w:r w:rsidRPr="00C94F59">
        <w:rPr>
          <w:b/>
          <w:bCs/>
          <w:color w:val="auto"/>
          <w:sz w:val="28"/>
          <w:szCs w:val="28"/>
        </w:rPr>
        <w:t>Сеть учреждений культуры</w:t>
      </w:r>
      <w:r w:rsidRPr="00C94F59">
        <w:rPr>
          <w:color w:val="auto"/>
          <w:sz w:val="28"/>
          <w:szCs w:val="28"/>
        </w:rPr>
        <w:t xml:space="preserve"> </w:t>
      </w:r>
      <w:r w:rsidR="00BA1013">
        <w:rPr>
          <w:color w:val="auto"/>
          <w:sz w:val="28"/>
          <w:szCs w:val="28"/>
        </w:rPr>
        <w:t>Бикинского</w:t>
      </w:r>
      <w:r w:rsidRPr="00C94F59">
        <w:rPr>
          <w:color w:val="auto"/>
          <w:sz w:val="28"/>
          <w:szCs w:val="28"/>
        </w:rPr>
        <w:t xml:space="preserve"> района </w:t>
      </w:r>
      <w:r w:rsidR="008B6E84">
        <w:rPr>
          <w:color w:val="auto"/>
          <w:sz w:val="28"/>
          <w:szCs w:val="28"/>
        </w:rPr>
        <w:t>включает</w:t>
      </w:r>
      <w:r w:rsidRPr="00C94F59">
        <w:rPr>
          <w:color w:val="auto"/>
          <w:sz w:val="28"/>
          <w:szCs w:val="28"/>
        </w:rPr>
        <w:t xml:space="preserve"> </w:t>
      </w:r>
      <w:r w:rsidR="00B4259B">
        <w:rPr>
          <w:color w:val="auto"/>
          <w:sz w:val="28"/>
          <w:szCs w:val="28"/>
        </w:rPr>
        <w:t>15</w:t>
      </w:r>
      <w:r w:rsidRPr="00C94F59">
        <w:rPr>
          <w:color w:val="auto"/>
          <w:sz w:val="28"/>
          <w:szCs w:val="28"/>
        </w:rPr>
        <w:t xml:space="preserve"> </w:t>
      </w:r>
      <w:r w:rsidR="008B6E84">
        <w:rPr>
          <w:color w:val="auto"/>
          <w:sz w:val="28"/>
          <w:szCs w:val="28"/>
        </w:rPr>
        <w:t>учреждений (все учреждения имеют статус юридических лиц) и 12 сетевых библиотек</w:t>
      </w:r>
      <w:r w:rsidRPr="00C94F59">
        <w:rPr>
          <w:color w:val="auto"/>
          <w:sz w:val="28"/>
          <w:szCs w:val="28"/>
        </w:rPr>
        <w:t>.</w:t>
      </w:r>
    </w:p>
    <w:p w14:paraId="0BEF652B" w14:textId="7EF2EB60" w:rsidR="00C94F59" w:rsidRDefault="00C94F59" w:rsidP="00457EFB">
      <w:pPr>
        <w:rPr>
          <w:color w:val="auto"/>
          <w:spacing w:val="-1"/>
          <w:sz w:val="28"/>
          <w:szCs w:val="28"/>
        </w:rPr>
      </w:pPr>
      <w:r w:rsidRPr="00B4259B">
        <w:rPr>
          <w:color w:val="auto"/>
          <w:sz w:val="28"/>
          <w:szCs w:val="28"/>
        </w:rPr>
        <w:t>Ч</w:t>
      </w:r>
      <w:r w:rsidRPr="00B4259B">
        <w:rPr>
          <w:color w:val="auto"/>
          <w:spacing w:val="1"/>
          <w:sz w:val="28"/>
          <w:szCs w:val="28"/>
        </w:rPr>
        <w:t>и</w:t>
      </w:r>
      <w:r w:rsidRPr="00B4259B">
        <w:rPr>
          <w:color w:val="auto"/>
          <w:spacing w:val="-1"/>
          <w:sz w:val="28"/>
          <w:szCs w:val="28"/>
        </w:rPr>
        <w:t>с</w:t>
      </w:r>
      <w:r w:rsidRPr="00B4259B">
        <w:rPr>
          <w:color w:val="auto"/>
          <w:sz w:val="28"/>
          <w:szCs w:val="28"/>
        </w:rPr>
        <w:t xml:space="preserve">ло 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1"/>
          <w:sz w:val="28"/>
          <w:szCs w:val="28"/>
        </w:rPr>
        <w:t>ч</w:t>
      </w:r>
      <w:r w:rsidRPr="00B4259B">
        <w:rPr>
          <w:color w:val="auto"/>
          <w:spacing w:val="2"/>
          <w:sz w:val="28"/>
          <w:szCs w:val="28"/>
        </w:rPr>
        <w:t>р</w:t>
      </w:r>
      <w:r w:rsidRPr="00B4259B">
        <w:rPr>
          <w:color w:val="auto"/>
          <w:spacing w:val="-1"/>
          <w:sz w:val="28"/>
          <w:szCs w:val="28"/>
        </w:rPr>
        <w:t>еж</w:t>
      </w:r>
      <w:r w:rsidRPr="00B4259B">
        <w:rPr>
          <w:color w:val="auto"/>
          <w:sz w:val="28"/>
          <w:szCs w:val="28"/>
        </w:rPr>
        <w:t>д</w:t>
      </w:r>
      <w:r w:rsidRPr="00B4259B">
        <w:rPr>
          <w:color w:val="auto"/>
          <w:spacing w:val="-1"/>
          <w:sz w:val="28"/>
          <w:szCs w:val="28"/>
        </w:rPr>
        <w:t>е</w:t>
      </w:r>
      <w:r w:rsidRPr="00B4259B">
        <w:rPr>
          <w:color w:val="auto"/>
          <w:spacing w:val="1"/>
          <w:sz w:val="28"/>
          <w:szCs w:val="28"/>
        </w:rPr>
        <w:t>ни</w:t>
      </w:r>
      <w:r w:rsidRPr="00B4259B">
        <w:rPr>
          <w:color w:val="auto"/>
          <w:sz w:val="28"/>
          <w:szCs w:val="28"/>
        </w:rPr>
        <w:t>й</w:t>
      </w:r>
      <w:r w:rsidRPr="00B4259B">
        <w:rPr>
          <w:color w:val="auto"/>
          <w:spacing w:val="1"/>
          <w:sz w:val="28"/>
          <w:szCs w:val="28"/>
        </w:rPr>
        <w:t xml:space="preserve"> на 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2"/>
          <w:sz w:val="28"/>
          <w:szCs w:val="28"/>
        </w:rPr>
        <w:t>р</w:t>
      </w:r>
      <w:r w:rsidRPr="00B4259B">
        <w:rPr>
          <w:color w:val="auto"/>
          <w:sz w:val="28"/>
          <w:szCs w:val="28"/>
        </w:rPr>
        <w:t>о</w:t>
      </w:r>
      <w:r w:rsidRPr="00B4259B">
        <w:rPr>
          <w:color w:val="auto"/>
          <w:spacing w:val="-1"/>
          <w:sz w:val="28"/>
          <w:szCs w:val="28"/>
        </w:rPr>
        <w:t>в</w:t>
      </w:r>
      <w:r w:rsidRPr="00B4259B">
        <w:rPr>
          <w:color w:val="auto"/>
          <w:spacing w:val="1"/>
          <w:sz w:val="28"/>
          <w:szCs w:val="28"/>
        </w:rPr>
        <w:t>н</w:t>
      </w:r>
      <w:r w:rsidRPr="00B4259B">
        <w:rPr>
          <w:color w:val="auto"/>
          <w:sz w:val="28"/>
          <w:szCs w:val="28"/>
        </w:rPr>
        <w:t xml:space="preserve">е </w:t>
      </w:r>
      <w:r w:rsidRPr="00B4259B">
        <w:rPr>
          <w:color w:val="auto"/>
          <w:spacing w:val="1"/>
          <w:sz w:val="28"/>
          <w:szCs w:val="28"/>
        </w:rPr>
        <w:t>м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1"/>
          <w:sz w:val="28"/>
          <w:szCs w:val="28"/>
        </w:rPr>
        <w:t>ницип</w:t>
      </w:r>
      <w:r w:rsidRPr="00B4259B">
        <w:rPr>
          <w:color w:val="auto"/>
          <w:spacing w:val="-1"/>
          <w:sz w:val="28"/>
          <w:szCs w:val="28"/>
        </w:rPr>
        <w:t>а</w:t>
      </w:r>
      <w:r w:rsidRPr="00B4259B">
        <w:rPr>
          <w:color w:val="auto"/>
          <w:sz w:val="28"/>
          <w:szCs w:val="28"/>
        </w:rPr>
        <w:t>л</w:t>
      </w:r>
      <w:r w:rsidRPr="00B4259B">
        <w:rPr>
          <w:color w:val="auto"/>
          <w:spacing w:val="-2"/>
          <w:sz w:val="28"/>
          <w:szCs w:val="28"/>
        </w:rPr>
        <w:t>ь</w:t>
      </w:r>
      <w:r w:rsidRPr="00B4259B">
        <w:rPr>
          <w:color w:val="auto"/>
          <w:spacing w:val="1"/>
          <w:sz w:val="28"/>
          <w:szCs w:val="28"/>
        </w:rPr>
        <w:t>н</w:t>
      </w:r>
      <w:r w:rsidRPr="00B4259B">
        <w:rPr>
          <w:color w:val="auto"/>
          <w:sz w:val="28"/>
          <w:szCs w:val="28"/>
        </w:rPr>
        <w:t>ого р</w:t>
      </w:r>
      <w:r w:rsidRPr="00B4259B">
        <w:rPr>
          <w:color w:val="auto"/>
          <w:spacing w:val="-1"/>
          <w:sz w:val="28"/>
          <w:szCs w:val="28"/>
        </w:rPr>
        <w:t>а</w:t>
      </w:r>
      <w:r w:rsidRPr="00B4259B">
        <w:rPr>
          <w:color w:val="auto"/>
          <w:spacing w:val="1"/>
          <w:sz w:val="28"/>
          <w:szCs w:val="28"/>
        </w:rPr>
        <w:t>й</w:t>
      </w:r>
      <w:r w:rsidRPr="00B4259B">
        <w:rPr>
          <w:color w:val="auto"/>
          <w:sz w:val="28"/>
          <w:szCs w:val="28"/>
        </w:rPr>
        <w:t>о</w:t>
      </w:r>
      <w:r w:rsidRPr="00B4259B">
        <w:rPr>
          <w:color w:val="auto"/>
          <w:spacing w:val="1"/>
          <w:sz w:val="28"/>
          <w:szCs w:val="28"/>
        </w:rPr>
        <w:t>н</w:t>
      </w:r>
      <w:r w:rsidRPr="00B4259B">
        <w:rPr>
          <w:color w:val="auto"/>
          <w:spacing w:val="-1"/>
          <w:sz w:val="28"/>
          <w:szCs w:val="28"/>
        </w:rPr>
        <w:t>а:</w:t>
      </w:r>
      <w:r w:rsidR="008B6E84">
        <w:rPr>
          <w:color w:val="auto"/>
          <w:spacing w:val="-1"/>
          <w:sz w:val="28"/>
          <w:szCs w:val="28"/>
        </w:rPr>
        <w:t xml:space="preserve"> </w:t>
      </w:r>
      <w:r w:rsidR="0038214A">
        <w:rPr>
          <w:color w:val="auto"/>
          <w:spacing w:val="-1"/>
          <w:sz w:val="28"/>
          <w:szCs w:val="28"/>
        </w:rPr>
        <w:t>7</w:t>
      </w:r>
      <w:r w:rsidR="008B6E84">
        <w:rPr>
          <w:color w:val="auto"/>
          <w:spacing w:val="-1"/>
          <w:sz w:val="28"/>
          <w:szCs w:val="28"/>
        </w:rPr>
        <w:t xml:space="preserve"> шт.</w:t>
      </w:r>
      <w:r w:rsidR="00BA1013">
        <w:rPr>
          <w:color w:val="auto"/>
          <w:spacing w:val="-1"/>
          <w:sz w:val="28"/>
          <w:szCs w:val="28"/>
        </w:rPr>
        <w:t>;</w:t>
      </w:r>
    </w:p>
    <w:p w14:paraId="1A8B9D43" w14:textId="5300836B" w:rsidR="0038214A" w:rsidRDefault="0038214A" w:rsidP="00457EFB">
      <w:pPr>
        <w:rPr>
          <w:color w:val="auto"/>
          <w:spacing w:val="1"/>
          <w:sz w:val="28"/>
          <w:szCs w:val="28"/>
        </w:rPr>
      </w:pPr>
      <w:r w:rsidRPr="00B4259B">
        <w:rPr>
          <w:color w:val="auto"/>
          <w:sz w:val="28"/>
          <w:szCs w:val="28"/>
        </w:rPr>
        <w:t>Ч</w:t>
      </w:r>
      <w:r w:rsidRPr="00B4259B">
        <w:rPr>
          <w:color w:val="auto"/>
          <w:spacing w:val="1"/>
          <w:sz w:val="28"/>
          <w:szCs w:val="28"/>
        </w:rPr>
        <w:t>и</w:t>
      </w:r>
      <w:r w:rsidRPr="00B4259B">
        <w:rPr>
          <w:color w:val="auto"/>
          <w:spacing w:val="-1"/>
          <w:sz w:val="28"/>
          <w:szCs w:val="28"/>
        </w:rPr>
        <w:t>с</w:t>
      </w:r>
      <w:r w:rsidRPr="00B4259B">
        <w:rPr>
          <w:color w:val="auto"/>
          <w:sz w:val="28"/>
          <w:szCs w:val="28"/>
        </w:rPr>
        <w:t xml:space="preserve">ло 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1"/>
          <w:sz w:val="28"/>
          <w:szCs w:val="28"/>
        </w:rPr>
        <w:t>ч</w:t>
      </w:r>
      <w:r w:rsidRPr="00B4259B">
        <w:rPr>
          <w:color w:val="auto"/>
          <w:spacing w:val="2"/>
          <w:sz w:val="28"/>
          <w:szCs w:val="28"/>
        </w:rPr>
        <w:t>р</w:t>
      </w:r>
      <w:r w:rsidRPr="00B4259B">
        <w:rPr>
          <w:color w:val="auto"/>
          <w:spacing w:val="-1"/>
          <w:sz w:val="28"/>
          <w:szCs w:val="28"/>
        </w:rPr>
        <w:t>еж</w:t>
      </w:r>
      <w:r w:rsidRPr="00B4259B">
        <w:rPr>
          <w:color w:val="auto"/>
          <w:sz w:val="28"/>
          <w:szCs w:val="28"/>
        </w:rPr>
        <w:t>д</w:t>
      </w:r>
      <w:r w:rsidRPr="00B4259B">
        <w:rPr>
          <w:color w:val="auto"/>
          <w:spacing w:val="-1"/>
          <w:sz w:val="28"/>
          <w:szCs w:val="28"/>
        </w:rPr>
        <w:t>е</w:t>
      </w:r>
      <w:r w:rsidRPr="00B4259B">
        <w:rPr>
          <w:color w:val="auto"/>
          <w:spacing w:val="1"/>
          <w:sz w:val="28"/>
          <w:szCs w:val="28"/>
        </w:rPr>
        <w:t>ни</w:t>
      </w:r>
      <w:r w:rsidRPr="00B4259B">
        <w:rPr>
          <w:color w:val="auto"/>
          <w:sz w:val="28"/>
          <w:szCs w:val="28"/>
        </w:rPr>
        <w:t>й</w:t>
      </w:r>
      <w:r w:rsidRPr="00B4259B">
        <w:rPr>
          <w:color w:val="auto"/>
          <w:spacing w:val="1"/>
          <w:sz w:val="28"/>
          <w:szCs w:val="28"/>
        </w:rPr>
        <w:t xml:space="preserve"> на 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2"/>
          <w:sz w:val="28"/>
          <w:szCs w:val="28"/>
        </w:rPr>
        <w:t>р</w:t>
      </w:r>
      <w:r w:rsidRPr="00B4259B">
        <w:rPr>
          <w:color w:val="auto"/>
          <w:sz w:val="28"/>
          <w:szCs w:val="28"/>
        </w:rPr>
        <w:t>о</w:t>
      </w:r>
      <w:r w:rsidRPr="00B4259B">
        <w:rPr>
          <w:color w:val="auto"/>
          <w:spacing w:val="-1"/>
          <w:sz w:val="28"/>
          <w:szCs w:val="28"/>
        </w:rPr>
        <w:t>в</w:t>
      </w:r>
      <w:r w:rsidRPr="00B4259B">
        <w:rPr>
          <w:color w:val="auto"/>
          <w:spacing w:val="1"/>
          <w:sz w:val="28"/>
          <w:szCs w:val="28"/>
        </w:rPr>
        <w:t>н</w:t>
      </w:r>
      <w:r w:rsidRPr="00B4259B">
        <w:rPr>
          <w:color w:val="auto"/>
          <w:sz w:val="28"/>
          <w:szCs w:val="28"/>
        </w:rPr>
        <w:t xml:space="preserve">е </w:t>
      </w:r>
      <w:r>
        <w:rPr>
          <w:color w:val="auto"/>
          <w:spacing w:val="1"/>
          <w:sz w:val="28"/>
          <w:szCs w:val="28"/>
        </w:rPr>
        <w:t>сельских поселений: 8</w:t>
      </w:r>
      <w:r w:rsidR="00BA1013">
        <w:rPr>
          <w:color w:val="auto"/>
          <w:spacing w:val="1"/>
          <w:sz w:val="28"/>
          <w:szCs w:val="28"/>
        </w:rPr>
        <w:t>.</w:t>
      </w:r>
    </w:p>
    <w:p w14:paraId="55BE6FBE" w14:textId="77777777" w:rsidR="008B6E84" w:rsidRPr="00B4259B" w:rsidRDefault="008B6E84" w:rsidP="00457EFB">
      <w:pPr>
        <w:rPr>
          <w:color w:val="auto"/>
          <w:sz w:val="28"/>
          <w:szCs w:val="28"/>
        </w:rPr>
      </w:pPr>
    </w:p>
    <w:p w14:paraId="306C8357" w14:textId="7841E1F8" w:rsidR="00EB1BF4" w:rsidRPr="006E3F11" w:rsidRDefault="00EB1BF4" w:rsidP="00457EFB">
      <w:pPr>
        <w:rPr>
          <w:sz w:val="28"/>
          <w:szCs w:val="28"/>
        </w:rPr>
      </w:pPr>
      <w:r w:rsidRPr="00457EFB">
        <w:rPr>
          <w:sz w:val="28"/>
          <w:szCs w:val="28"/>
        </w:rPr>
        <w:t>Вся работа отрасли в 20</w:t>
      </w:r>
      <w:r w:rsidR="0038214A">
        <w:rPr>
          <w:sz w:val="28"/>
          <w:szCs w:val="28"/>
        </w:rPr>
        <w:t>2</w:t>
      </w:r>
      <w:r w:rsidR="00137BA9">
        <w:rPr>
          <w:sz w:val="28"/>
          <w:szCs w:val="28"/>
        </w:rPr>
        <w:t>1</w:t>
      </w:r>
      <w:r w:rsidRPr="00457EFB">
        <w:rPr>
          <w:sz w:val="28"/>
          <w:szCs w:val="28"/>
        </w:rPr>
        <w:t xml:space="preserve"> году </w:t>
      </w:r>
      <w:r w:rsidR="008B6E84">
        <w:rPr>
          <w:sz w:val="28"/>
          <w:szCs w:val="28"/>
        </w:rPr>
        <w:t>организована в рамках</w:t>
      </w:r>
      <w:r w:rsidRPr="00457EFB">
        <w:rPr>
          <w:sz w:val="28"/>
          <w:szCs w:val="28"/>
        </w:rPr>
        <w:t xml:space="preserve"> </w:t>
      </w:r>
      <w:r w:rsidR="00137BA9">
        <w:rPr>
          <w:sz w:val="28"/>
          <w:szCs w:val="28"/>
        </w:rPr>
        <w:t>муниципальной</w:t>
      </w:r>
      <w:r w:rsidRPr="00457EFB">
        <w:rPr>
          <w:sz w:val="28"/>
          <w:szCs w:val="28"/>
        </w:rPr>
        <w:t xml:space="preserve"> программы «Развитие культуры Бикинского муниципального </w:t>
      </w:r>
      <w:r w:rsidRPr="00FC2C63">
        <w:rPr>
          <w:sz w:val="28"/>
          <w:szCs w:val="28"/>
        </w:rPr>
        <w:t>района</w:t>
      </w:r>
      <w:r w:rsidR="000007A9" w:rsidRPr="00FC2C63">
        <w:rPr>
          <w:sz w:val="28"/>
          <w:szCs w:val="28"/>
        </w:rPr>
        <w:t xml:space="preserve"> Хабаровского края</w:t>
      </w:r>
      <w:r w:rsidRPr="00FC2C63">
        <w:rPr>
          <w:rStyle w:val="afa"/>
          <w:i w:val="0"/>
          <w:sz w:val="28"/>
          <w:szCs w:val="28"/>
        </w:rPr>
        <w:t>»</w:t>
      </w:r>
      <w:r w:rsidR="008B6E84">
        <w:rPr>
          <w:rStyle w:val="afa"/>
          <w:i w:val="0"/>
          <w:sz w:val="28"/>
          <w:szCs w:val="28"/>
        </w:rPr>
        <w:t xml:space="preserve"> (срок программы 2021-2026г.г.)</w:t>
      </w:r>
      <w:r w:rsidRPr="006E3F11">
        <w:rPr>
          <w:i/>
          <w:sz w:val="28"/>
          <w:szCs w:val="28"/>
        </w:rPr>
        <w:t xml:space="preserve"> </w:t>
      </w:r>
      <w:r w:rsidRPr="006E3F11">
        <w:rPr>
          <w:sz w:val="28"/>
          <w:szCs w:val="28"/>
        </w:rPr>
        <w:t xml:space="preserve">Деятельность учреждений велась согласного утверждённого </w:t>
      </w:r>
      <w:r w:rsidR="004B2C5F">
        <w:rPr>
          <w:sz w:val="28"/>
          <w:szCs w:val="28"/>
        </w:rPr>
        <w:t xml:space="preserve">годового плана, </w:t>
      </w:r>
      <w:r w:rsidR="00CA528E">
        <w:rPr>
          <w:sz w:val="28"/>
          <w:szCs w:val="28"/>
        </w:rPr>
        <w:t>муниципальных заданий</w:t>
      </w:r>
      <w:r w:rsidRPr="00E44F6E">
        <w:rPr>
          <w:sz w:val="28"/>
          <w:szCs w:val="28"/>
        </w:rPr>
        <w:t xml:space="preserve"> по предоставлению 15 муниципальных услуг.</w:t>
      </w:r>
    </w:p>
    <w:p w14:paraId="197B9A4C" w14:textId="1296B46A" w:rsidR="00AC1A70" w:rsidRPr="006E3F11" w:rsidRDefault="00AC1A70" w:rsidP="006E3F11">
      <w:pPr>
        <w:contextualSpacing/>
        <w:rPr>
          <w:sz w:val="28"/>
          <w:szCs w:val="28"/>
        </w:rPr>
      </w:pPr>
      <w:r w:rsidRPr="00BA1013">
        <w:rPr>
          <w:b/>
          <w:bCs/>
          <w:sz w:val="28"/>
          <w:szCs w:val="28"/>
        </w:rPr>
        <w:lastRenderedPageBreak/>
        <w:t>Обеспеченность района учреждениями культуры</w:t>
      </w:r>
      <w:r w:rsidRPr="006E3F11">
        <w:rPr>
          <w:sz w:val="28"/>
          <w:szCs w:val="28"/>
        </w:rPr>
        <w:t xml:space="preserve"> </w:t>
      </w:r>
      <w:r w:rsidR="00CA528E">
        <w:rPr>
          <w:sz w:val="28"/>
          <w:szCs w:val="28"/>
        </w:rPr>
        <w:t>- клубы и учреждения</w:t>
      </w:r>
      <w:r w:rsidR="00C3753A" w:rsidRPr="006E3F11">
        <w:rPr>
          <w:sz w:val="28"/>
          <w:szCs w:val="28"/>
        </w:rPr>
        <w:t xml:space="preserve"> клубного типа – </w:t>
      </w:r>
      <w:r w:rsidR="00EB1BF4" w:rsidRPr="006E3F11">
        <w:rPr>
          <w:sz w:val="28"/>
          <w:szCs w:val="28"/>
        </w:rPr>
        <w:t>100</w:t>
      </w:r>
      <w:r w:rsidR="00C3753A" w:rsidRPr="006E3F11">
        <w:rPr>
          <w:sz w:val="28"/>
          <w:szCs w:val="28"/>
        </w:rPr>
        <w:t xml:space="preserve"> %; библиотек</w:t>
      </w:r>
      <w:r w:rsidR="00CA528E">
        <w:rPr>
          <w:sz w:val="28"/>
          <w:szCs w:val="28"/>
        </w:rPr>
        <w:t xml:space="preserve">и – 100 %; парки </w:t>
      </w:r>
      <w:r w:rsidR="00C3753A" w:rsidRPr="006E3F11">
        <w:rPr>
          <w:sz w:val="28"/>
          <w:szCs w:val="28"/>
        </w:rPr>
        <w:t>культуры и отдыха – 100 %</w:t>
      </w:r>
      <w:r w:rsidR="00CA528E">
        <w:rPr>
          <w:sz w:val="28"/>
          <w:szCs w:val="28"/>
        </w:rPr>
        <w:t>, музеи</w:t>
      </w:r>
      <w:r w:rsidR="00435873" w:rsidRPr="006E3F11">
        <w:rPr>
          <w:sz w:val="28"/>
          <w:szCs w:val="28"/>
        </w:rPr>
        <w:t>– 100 %</w:t>
      </w:r>
      <w:r w:rsidR="000B4F8C" w:rsidRPr="006E3F11">
        <w:rPr>
          <w:sz w:val="28"/>
          <w:szCs w:val="28"/>
        </w:rPr>
        <w:t>.</w:t>
      </w:r>
      <w:r w:rsidR="00435873">
        <w:rPr>
          <w:sz w:val="28"/>
          <w:szCs w:val="28"/>
        </w:rPr>
        <w:t xml:space="preserve"> </w:t>
      </w:r>
    </w:p>
    <w:p w14:paraId="6F40F816" w14:textId="65BED5F0" w:rsidR="00F6459D" w:rsidRPr="00FC3815" w:rsidRDefault="0095239F" w:rsidP="00CA528E">
      <w:pPr>
        <w:pStyle w:val="ac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CA528E">
        <w:rPr>
          <w:rFonts w:ascii="Times New Roman" w:hAnsi="Times New Roman"/>
          <w:b/>
          <w:bCs/>
          <w:spacing w:val="-1"/>
          <w:sz w:val="28"/>
          <w:szCs w:val="28"/>
        </w:rPr>
        <w:t xml:space="preserve"> - </w:t>
      </w:r>
      <w:r w:rsidR="00CA528E">
        <w:rPr>
          <w:rFonts w:ascii="Times New Roman" w:hAnsi="Times New Roman"/>
          <w:bCs/>
          <w:spacing w:val="-1"/>
          <w:sz w:val="28"/>
          <w:szCs w:val="28"/>
        </w:rPr>
        <w:t>н</w:t>
      </w:r>
      <w:r w:rsidR="00137BA9" w:rsidRPr="00FC3815">
        <w:rPr>
          <w:rFonts w:ascii="Times New Roman" w:hAnsi="Times New Roman"/>
          <w:color w:val="auto"/>
          <w:sz w:val="28"/>
          <w:szCs w:val="28"/>
        </w:rPr>
        <w:t>е смотря на</w:t>
      </w:r>
      <w:r w:rsidR="0038214A" w:rsidRPr="00FC3815">
        <w:rPr>
          <w:rFonts w:ascii="Times New Roman" w:hAnsi="Times New Roman"/>
          <w:color w:val="auto"/>
          <w:sz w:val="28"/>
          <w:szCs w:val="28"/>
        </w:rPr>
        <w:t xml:space="preserve"> введение ограничительных мер, связанных с</w:t>
      </w:r>
      <w:r w:rsidR="00CA528E">
        <w:rPr>
          <w:rFonts w:ascii="Times New Roman" w:hAnsi="Times New Roman"/>
          <w:color w:val="auto"/>
          <w:sz w:val="28"/>
          <w:szCs w:val="28"/>
        </w:rPr>
        <w:t xml:space="preserve"> распространением новой коронавирусной инфекции п</w:t>
      </w:r>
      <w:r w:rsidR="00137BA9" w:rsidRPr="00FC3815">
        <w:rPr>
          <w:rFonts w:ascii="Times New Roman" w:hAnsi="Times New Roman"/>
          <w:color w:val="auto"/>
          <w:sz w:val="28"/>
          <w:szCs w:val="28"/>
        </w:rPr>
        <w:t>оказатели нацпроекта «Культура» достигнуты</w:t>
      </w:r>
      <w:r w:rsidR="00CA528E">
        <w:rPr>
          <w:rFonts w:ascii="Times New Roman" w:hAnsi="Times New Roman"/>
          <w:color w:val="auto"/>
          <w:sz w:val="28"/>
          <w:szCs w:val="28"/>
        </w:rPr>
        <w:t xml:space="preserve"> в полном объёме</w:t>
      </w:r>
      <w:r w:rsidR="00F6459D" w:rsidRPr="00FC3815">
        <w:rPr>
          <w:rFonts w:ascii="Times New Roman" w:hAnsi="Times New Roman"/>
          <w:color w:val="auto"/>
          <w:sz w:val="28"/>
          <w:szCs w:val="28"/>
        </w:rPr>
        <w:t>.</w:t>
      </w:r>
    </w:p>
    <w:p w14:paraId="1EB0315B" w14:textId="1308D346" w:rsidR="00AD4A9F" w:rsidRPr="00AD4A9F" w:rsidRDefault="00AD4A9F" w:rsidP="0038214A">
      <w:pPr>
        <w:pStyle w:val="ac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D4A9F">
        <w:rPr>
          <w:rFonts w:ascii="Times New Roman" w:hAnsi="Times New Roman"/>
          <w:sz w:val="28"/>
          <w:szCs w:val="28"/>
        </w:rPr>
        <w:t xml:space="preserve">Вся информация о проводимых мероприятиях </w:t>
      </w:r>
      <w:r>
        <w:rPr>
          <w:rFonts w:ascii="Times New Roman" w:hAnsi="Times New Roman"/>
          <w:sz w:val="28"/>
          <w:szCs w:val="28"/>
        </w:rPr>
        <w:t>учреждений культуры</w:t>
      </w:r>
      <w:r w:rsidRPr="00AD4A9F">
        <w:rPr>
          <w:rFonts w:ascii="Times New Roman" w:hAnsi="Times New Roman"/>
          <w:sz w:val="28"/>
          <w:szCs w:val="28"/>
        </w:rPr>
        <w:t xml:space="preserve"> размещена на </w:t>
      </w:r>
      <w:r w:rsidR="00CA528E">
        <w:rPr>
          <w:rFonts w:ascii="Times New Roman" w:hAnsi="Times New Roman"/>
          <w:sz w:val="28"/>
          <w:szCs w:val="28"/>
        </w:rPr>
        <w:t xml:space="preserve">официальных </w:t>
      </w:r>
      <w:r w:rsidRPr="00AD4A9F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ах</w:t>
      </w:r>
      <w:r w:rsidRPr="00AD4A9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D4A9F">
        <w:rPr>
          <w:rFonts w:ascii="Times New Roman" w:hAnsi="Times New Roman"/>
          <w:sz w:val="28"/>
          <w:szCs w:val="28"/>
        </w:rPr>
        <w:t>, в социальных группах «</w:t>
      </w:r>
      <w:r w:rsidR="007448AE">
        <w:rPr>
          <w:rFonts w:ascii="Times New Roman" w:hAnsi="Times New Roman"/>
          <w:sz w:val="28"/>
          <w:szCs w:val="28"/>
        </w:rPr>
        <w:t>ВК</w:t>
      </w:r>
      <w:r w:rsidRPr="00AD4A9F">
        <w:rPr>
          <w:rFonts w:ascii="Times New Roman" w:hAnsi="Times New Roman"/>
          <w:sz w:val="28"/>
          <w:szCs w:val="28"/>
        </w:rPr>
        <w:t>онтакте», «Одноклассники»</w:t>
      </w:r>
      <w:r w:rsidR="007448AE">
        <w:rPr>
          <w:rFonts w:ascii="Times New Roman" w:hAnsi="Times New Roman"/>
          <w:sz w:val="28"/>
          <w:szCs w:val="28"/>
        </w:rPr>
        <w:t>, «Инстаграм»</w:t>
      </w:r>
      <w:r w:rsidRPr="00AD4A9F">
        <w:rPr>
          <w:rFonts w:ascii="Times New Roman" w:hAnsi="Times New Roman"/>
          <w:sz w:val="28"/>
          <w:szCs w:val="28"/>
        </w:rPr>
        <w:t>. Ежемесячно размещается информация о крупных мероприятиях на портале «Культура. РФ» (АИС – ЕИПСК).</w:t>
      </w:r>
    </w:p>
    <w:p w14:paraId="1BF87B6D" w14:textId="142DC4D2" w:rsidR="00AD4A9F" w:rsidRDefault="00AC1A70" w:rsidP="006E3F11">
      <w:pPr>
        <w:pStyle w:val="ac"/>
        <w:rPr>
          <w:rFonts w:ascii="Times New Roman" w:hAnsi="Times New Roman"/>
          <w:sz w:val="28"/>
          <w:szCs w:val="28"/>
        </w:rPr>
      </w:pPr>
      <w:r w:rsidRPr="006E3F11">
        <w:rPr>
          <w:rFonts w:ascii="Times New Roman" w:hAnsi="Times New Roman"/>
          <w:b/>
          <w:sz w:val="28"/>
          <w:szCs w:val="28"/>
          <w:lang w:eastAsia="ru-RU"/>
        </w:rPr>
        <w:t>Организацию культурного досуга</w:t>
      </w:r>
      <w:r w:rsidRPr="006E3F11">
        <w:rPr>
          <w:rFonts w:ascii="Times New Roman" w:hAnsi="Times New Roman"/>
          <w:sz w:val="28"/>
          <w:szCs w:val="28"/>
          <w:lang w:eastAsia="ru-RU"/>
        </w:rPr>
        <w:t xml:space="preserve"> населения осуществляет муниципальное бюджетное учреждение (далее – МБУ) «Районный Дом культуры» (далее – РДК), МБУ</w:t>
      </w:r>
      <w:r w:rsidR="00EB1BF4" w:rsidRPr="006E3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F11">
        <w:rPr>
          <w:rFonts w:ascii="Times New Roman" w:hAnsi="Times New Roman"/>
          <w:sz w:val="28"/>
          <w:szCs w:val="28"/>
          <w:lang w:eastAsia="ru-RU"/>
        </w:rPr>
        <w:t>Кино-досуговый центр «Октябрь» (далее – КДЦ</w:t>
      </w:r>
      <w:r w:rsidR="00EB1BF4" w:rsidRPr="006E3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27B" w:rsidRPr="006E3F11">
        <w:rPr>
          <w:rFonts w:ascii="Times New Roman" w:hAnsi="Times New Roman"/>
          <w:sz w:val="28"/>
          <w:szCs w:val="28"/>
        </w:rPr>
        <w:t>«Октябрь»</w:t>
      </w:r>
      <w:r w:rsidRPr="006E3F11">
        <w:rPr>
          <w:rFonts w:ascii="Times New Roman" w:hAnsi="Times New Roman"/>
          <w:sz w:val="28"/>
          <w:szCs w:val="28"/>
          <w:lang w:eastAsia="ru-RU"/>
        </w:rPr>
        <w:t xml:space="preserve">), МБУ «Парк культуры и отдыха» (далее – </w:t>
      </w:r>
      <w:proofErr w:type="spellStart"/>
      <w:r w:rsidRPr="006E3F11">
        <w:rPr>
          <w:rFonts w:ascii="Times New Roman" w:hAnsi="Times New Roman"/>
          <w:sz w:val="28"/>
          <w:szCs w:val="28"/>
          <w:lang w:eastAsia="ru-RU"/>
        </w:rPr>
        <w:t>ПКиО</w:t>
      </w:r>
      <w:proofErr w:type="spellEnd"/>
      <w:r w:rsidRPr="006E3F11">
        <w:rPr>
          <w:rFonts w:ascii="Times New Roman" w:hAnsi="Times New Roman"/>
          <w:sz w:val="28"/>
          <w:szCs w:val="28"/>
          <w:lang w:eastAsia="ru-RU"/>
        </w:rPr>
        <w:t>) и восемь сельских муниципальных казенных учреждений культуры</w:t>
      </w:r>
      <w:r w:rsidR="00EB1BF4" w:rsidRPr="006E3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F11">
        <w:rPr>
          <w:rFonts w:ascii="Times New Roman" w:hAnsi="Times New Roman"/>
          <w:sz w:val="28"/>
          <w:szCs w:val="28"/>
          <w:lang w:eastAsia="ru-RU"/>
        </w:rPr>
        <w:t>«Кино-досуговый информационный центр» (далее – МКУК КДИЦ)</w:t>
      </w:r>
      <w:r w:rsidR="00DB7175" w:rsidRPr="006E3F11">
        <w:rPr>
          <w:rFonts w:ascii="Times New Roman" w:hAnsi="Times New Roman"/>
          <w:sz w:val="28"/>
          <w:szCs w:val="28"/>
        </w:rPr>
        <w:t>.</w:t>
      </w:r>
    </w:p>
    <w:p w14:paraId="7DFD3E0C" w14:textId="1DBCAB11" w:rsidR="00996CCC" w:rsidRPr="00530085" w:rsidRDefault="00F45408" w:rsidP="00996CCC">
      <w:pPr>
        <w:tabs>
          <w:tab w:val="left" w:pos="1276"/>
        </w:tabs>
        <w:rPr>
          <w:bCs/>
          <w:color w:val="auto"/>
          <w:sz w:val="28"/>
          <w:szCs w:val="28"/>
        </w:rPr>
      </w:pPr>
      <w:r w:rsidRPr="00530085">
        <w:rPr>
          <w:b/>
          <w:color w:val="auto"/>
          <w:sz w:val="28"/>
          <w:szCs w:val="28"/>
        </w:rPr>
        <w:t>Количество посещений</w:t>
      </w:r>
      <w:r w:rsidRPr="00530085">
        <w:rPr>
          <w:color w:val="auto"/>
          <w:sz w:val="28"/>
          <w:szCs w:val="28"/>
        </w:rPr>
        <w:t xml:space="preserve"> бесплатных мероприятий по району </w:t>
      </w:r>
      <w:r w:rsidR="00B30E6E" w:rsidRPr="00530085">
        <w:rPr>
          <w:color w:val="auto"/>
          <w:sz w:val="28"/>
          <w:szCs w:val="28"/>
        </w:rPr>
        <w:t xml:space="preserve">составляет </w:t>
      </w:r>
      <w:r w:rsidR="00AE4740" w:rsidRPr="00500F3E">
        <w:rPr>
          <w:b/>
          <w:bCs/>
          <w:color w:val="auto"/>
          <w:sz w:val="28"/>
          <w:szCs w:val="28"/>
        </w:rPr>
        <w:t>12</w:t>
      </w:r>
      <w:r w:rsidR="00500F3E" w:rsidRPr="00500F3E">
        <w:rPr>
          <w:b/>
          <w:bCs/>
          <w:color w:val="auto"/>
          <w:sz w:val="28"/>
          <w:szCs w:val="28"/>
        </w:rPr>
        <w:t>1</w:t>
      </w:r>
      <w:r w:rsidR="00AE4740" w:rsidRPr="00500F3E">
        <w:rPr>
          <w:b/>
          <w:bCs/>
          <w:color w:val="auto"/>
          <w:sz w:val="28"/>
          <w:szCs w:val="28"/>
        </w:rPr>
        <w:t> </w:t>
      </w:r>
      <w:r w:rsidR="00500F3E" w:rsidRPr="00500F3E">
        <w:rPr>
          <w:b/>
          <w:bCs/>
          <w:color w:val="auto"/>
          <w:sz w:val="28"/>
          <w:szCs w:val="28"/>
        </w:rPr>
        <w:t>811</w:t>
      </w:r>
      <w:r w:rsidR="00AE4740" w:rsidRPr="00500F3E">
        <w:rPr>
          <w:color w:val="auto"/>
          <w:sz w:val="28"/>
          <w:szCs w:val="28"/>
        </w:rPr>
        <w:t xml:space="preserve"> </w:t>
      </w:r>
      <w:r w:rsidR="006E3F11" w:rsidRPr="00530085">
        <w:rPr>
          <w:color w:val="auto"/>
          <w:sz w:val="28"/>
          <w:szCs w:val="28"/>
        </w:rPr>
        <w:t>(20</w:t>
      </w:r>
      <w:r w:rsidR="00530085" w:rsidRPr="00530085">
        <w:rPr>
          <w:color w:val="auto"/>
          <w:sz w:val="28"/>
          <w:szCs w:val="28"/>
        </w:rPr>
        <w:t>20</w:t>
      </w:r>
      <w:r w:rsidR="00940628" w:rsidRPr="00530085">
        <w:rPr>
          <w:color w:val="auto"/>
          <w:sz w:val="28"/>
          <w:szCs w:val="28"/>
        </w:rPr>
        <w:t xml:space="preserve"> – </w:t>
      </w:r>
      <w:r w:rsidR="00530085" w:rsidRPr="00500F3E">
        <w:rPr>
          <w:color w:val="auto"/>
          <w:sz w:val="28"/>
          <w:szCs w:val="28"/>
        </w:rPr>
        <w:t>112 524</w:t>
      </w:r>
      <w:r w:rsidR="00940628" w:rsidRPr="00530085">
        <w:rPr>
          <w:color w:val="auto"/>
          <w:sz w:val="28"/>
          <w:szCs w:val="28"/>
        </w:rPr>
        <w:t>)</w:t>
      </w:r>
      <w:r w:rsidRPr="00530085">
        <w:rPr>
          <w:color w:val="auto"/>
          <w:sz w:val="28"/>
          <w:szCs w:val="28"/>
        </w:rPr>
        <w:t xml:space="preserve">. Количество посещений платных мероприятий фактически составило </w:t>
      </w:r>
      <w:r w:rsidR="00500F3E" w:rsidRPr="00500F3E">
        <w:rPr>
          <w:b/>
          <w:bCs/>
          <w:color w:val="auto"/>
          <w:sz w:val="28"/>
          <w:szCs w:val="28"/>
        </w:rPr>
        <w:t>28</w:t>
      </w:r>
      <w:r w:rsidR="00AE4740" w:rsidRPr="00500F3E">
        <w:rPr>
          <w:b/>
          <w:bCs/>
          <w:color w:val="auto"/>
          <w:sz w:val="28"/>
          <w:szCs w:val="28"/>
        </w:rPr>
        <w:t> </w:t>
      </w:r>
      <w:r w:rsidR="00500F3E" w:rsidRPr="00500F3E">
        <w:rPr>
          <w:b/>
          <w:bCs/>
          <w:color w:val="auto"/>
          <w:sz w:val="28"/>
          <w:szCs w:val="28"/>
        </w:rPr>
        <w:t>339</w:t>
      </w:r>
      <w:r w:rsidR="00AE4740" w:rsidRPr="00500F3E">
        <w:rPr>
          <w:color w:val="auto"/>
          <w:sz w:val="28"/>
          <w:szCs w:val="28"/>
        </w:rPr>
        <w:t xml:space="preserve"> </w:t>
      </w:r>
      <w:r w:rsidR="00DC7283" w:rsidRPr="00530085">
        <w:rPr>
          <w:color w:val="auto"/>
          <w:sz w:val="28"/>
          <w:szCs w:val="28"/>
        </w:rPr>
        <w:t>(20</w:t>
      </w:r>
      <w:r w:rsidR="00530085" w:rsidRPr="00530085">
        <w:rPr>
          <w:color w:val="auto"/>
          <w:sz w:val="28"/>
          <w:szCs w:val="28"/>
        </w:rPr>
        <w:t>20</w:t>
      </w:r>
      <w:r w:rsidR="00940628" w:rsidRPr="00530085">
        <w:rPr>
          <w:color w:val="auto"/>
          <w:sz w:val="28"/>
          <w:szCs w:val="28"/>
        </w:rPr>
        <w:t xml:space="preserve"> – </w:t>
      </w:r>
      <w:r w:rsidR="00530085" w:rsidRPr="00500F3E">
        <w:rPr>
          <w:color w:val="auto"/>
          <w:sz w:val="28"/>
          <w:szCs w:val="28"/>
        </w:rPr>
        <w:t>16 608</w:t>
      </w:r>
      <w:r w:rsidR="00940628" w:rsidRPr="00530085">
        <w:rPr>
          <w:color w:val="auto"/>
          <w:sz w:val="28"/>
          <w:szCs w:val="28"/>
        </w:rPr>
        <w:t>)</w:t>
      </w:r>
      <w:r w:rsidRPr="00530085">
        <w:rPr>
          <w:color w:val="auto"/>
          <w:sz w:val="28"/>
          <w:szCs w:val="28"/>
        </w:rPr>
        <w:t>.</w:t>
      </w:r>
      <w:r w:rsidR="00EB1BF4" w:rsidRPr="00530085">
        <w:rPr>
          <w:color w:val="auto"/>
          <w:sz w:val="28"/>
          <w:szCs w:val="28"/>
        </w:rPr>
        <w:t xml:space="preserve"> </w:t>
      </w:r>
    </w:p>
    <w:p w14:paraId="6FA2BE60" w14:textId="47E20ADF" w:rsidR="00FA21E9" w:rsidRPr="00530085" w:rsidRDefault="00AC1A70" w:rsidP="006E3F11">
      <w:pPr>
        <w:pStyle w:val="af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9F">
        <w:rPr>
          <w:rFonts w:ascii="Times New Roman" w:eastAsia="Times New Roman" w:hAnsi="Times New Roman"/>
          <w:sz w:val="28"/>
          <w:szCs w:val="28"/>
          <w:lang w:eastAsia="ru-RU"/>
        </w:rPr>
        <w:t>В культурно-д</w:t>
      </w:r>
      <w:r w:rsidR="00187673" w:rsidRPr="001B7D9F">
        <w:rPr>
          <w:rFonts w:ascii="Times New Roman" w:eastAsia="Times New Roman" w:hAnsi="Times New Roman"/>
          <w:sz w:val="28"/>
          <w:szCs w:val="28"/>
          <w:lang w:eastAsia="ru-RU"/>
        </w:rPr>
        <w:t xml:space="preserve">осуговых учреждениях работают </w:t>
      </w:r>
      <w:r w:rsidR="001B7D9F" w:rsidRPr="00500F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84</w:t>
      </w:r>
      <w:r w:rsidRPr="001B7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C5F" w:rsidRPr="004B2C5F">
        <w:rPr>
          <w:rFonts w:ascii="Times New Roman" w:eastAsia="Times New Roman" w:hAnsi="Times New Roman"/>
          <w:sz w:val="28"/>
          <w:szCs w:val="28"/>
          <w:lang w:eastAsia="ru-RU"/>
        </w:rPr>
        <w:t xml:space="preserve">(2020 – 86) </w:t>
      </w:r>
      <w:r w:rsidRPr="001B7D9F">
        <w:rPr>
          <w:rFonts w:ascii="Times New Roman" w:eastAsia="Times New Roman" w:hAnsi="Times New Roman"/>
          <w:sz w:val="28"/>
          <w:szCs w:val="28"/>
          <w:lang w:eastAsia="ru-RU"/>
        </w:rPr>
        <w:t>любительских объед</w:t>
      </w:r>
      <w:r w:rsidR="007A0802" w:rsidRPr="001B7D9F">
        <w:rPr>
          <w:rFonts w:ascii="Times New Roman" w:eastAsia="Times New Roman" w:hAnsi="Times New Roman"/>
          <w:sz w:val="28"/>
          <w:szCs w:val="28"/>
          <w:lang w:eastAsia="ru-RU"/>
        </w:rPr>
        <w:t>инени</w:t>
      </w:r>
      <w:r w:rsidR="00D112A5" w:rsidRPr="001B7D9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0802" w:rsidRPr="001B7D9F">
        <w:rPr>
          <w:rFonts w:ascii="Times New Roman" w:eastAsia="Times New Roman" w:hAnsi="Times New Roman"/>
          <w:sz w:val="28"/>
          <w:szCs w:val="28"/>
          <w:lang w:eastAsia="ru-RU"/>
        </w:rPr>
        <w:t xml:space="preserve"> с охватом </w:t>
      </w:r>
      <w:r w:rsidR="001B7D9F" w:rsidRPr="00500F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978</w:t>
      </w:r>
      <w:r w:rsidR="006E3F11" w:rsidRPr="001B7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C5F" w:rsidRPr="004B2C5F">
        <w:rPr>
          <w:rFonts w:ascii="Times New Roman" w:eastAsia="Times New Roman" w:hAnsi="Times New Roman"/>
          <w:sz w:val="28"/>
          <w:szCs w:val="28"/>
          <w:lang w:eastAsia="ru-RU"/>
        </w:rPr>
        <w:t>(2020 – 990)</w:t>
      </w:r>
      <w:r w:rsidR="004B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F11" w:rsidRPr="001B7D9F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530085" w:rsidRPr="001B7D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0802" w:rsidRPr="001B7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085" w:rsidRPr="00CA528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B7D9F" w:rsidRPr="00CA528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30085" w:rsidRPr="004B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C5F" w:rsidRPr="004B2C5F">
        <w:rPr>
          <w:rFonts w:ascii="Times New Roman" w:eastAsia="Times New Roman" w:hAnsi="Times New Roman"/>
          <w:sz w:val="28"/>
          <w:szCs w:val="28"/>
          <w:lang w:eastAsia="ru-RU"/>
        </w:rPr>
        <w:t>(2020 – 47)</w:t>
      </w:r>
      <w:r w:rsidR="004B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085" w:rsidRPr="004B2C5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коллективов для детей, в них занимается </w:t>
      </w:r>
      <w:r w:rsidR="001B7D9F" w:rsidRPr="00CA528E">
        <w:rPr>
          <w:rFonts w:ascii="Times New Roman" w:eastAsia="Times New Roman" w:hAnsi="Times New Roman"/>
          <w:b/>
          <w:sz w:val="28"/>
          <w:szCs w:val="28"/>
          <w:lang w:eastAsia="ru-RU"/>
        </w:rPr>
        <w:t>530</w:t>
      </w:r>
      <w:r w:rsidR="00530085" w:rsidRPr="00CA52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2C5F" w:rsidRPr="004B2C5F">
        <w:rPr>
          <w:rFonts w:ascii="Times New Roman" w:eastAsia="Times New Roman" w:hAnsi="Times New Roman"/>
          <w:sz w:val="28"/>
          <w:szCs w:val="28"/>
          <w:lang w:eastAsia="ru-RU"/>
        </w:rPr>
        <w:t>(2020 – 548)</w:t>
      </w:r>
      <w:r w:rsidR="004B2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085" w:rsidRPr="004B2C5F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1B7D9F" w:rsidRPr="004B2C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0085" w:rsidRPr="001B7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0085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="00FA21E9" w:rsidRPr="00530085"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Pr="005300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коллективов</w:t>
      </w:r>
      <w:r w:rsidR="006E3F11" w:rsidRPr="00530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0085">
        <w:rPr>
          <w:rFonts w:ascii="Times New Roman" w:eastAsia="Times New Roman" w:hAnsi="Times New Roman"/>
          <w:sz w:val="28"/>
          <w:szCs w:val="28"/>
          <w:lang w:eastAsia="ru-RU"/>
        </w:rPr>
        <w:t>имеют почетное звание «Народный коллектив любительского художественного творчества»: Вокальная группа «Встреча», Народный хор ветеранов войны и труда «Сияние жизн</w:t>
      </w:r>
      <w:r w:rsidR="00FA21E9" w:rsidRPr="00530085">
        <w:rPr>
          <w:rFonts w:ascii="Times New Roman" w:eastAsia="Times New Roman" w:hAnsi="Times New Roman"/>
          <w:sz w:val="28"/>
          <w:szCs w:val="28"/>
          <w:lang w:eastAsia="ru-RU"/>
        </w:rPr>
        <w:t>и», Народный театр «Отражение»</w:t>
      </w:r>
      <w:r w:rsidRPr="00530085">
        <w:rPr>
          <w:rFonts w:ascii="Times New Roman" w:eastAsia="Times New Roman" w:hAnsi="Times New Roman"/>
          <w:sz w:val="28"/>
          <w:szCs w:val="28"/>
          <w:lang w:eastAsia="ru-RU"/>
        </w:rPr>
        <w:t>, Народный ансамбль русской народной песни «Сударушка», Народный ансамбль русских народных инструментов «Русский сувенир», Народный театр «Перекресток».</w:t>
      </w:r>
      <w:r w:rsidR="009F2A2B" w:rsidRPr="00530085">
        <w:rPr>
          <w:rFonts w:ascii="Times New Roman" w:hAnsi="Times New Roman"/>
          <w:sz w:val="28"/>
          <w:szCs w:val="28"/>
        </w:rPr>
        <w:t xml:space="preserve"> Коллективы самодеятельного творчества являются активными участниками концертов, народных гуляний, фестивалей, конкурсов.</w:t>
      </w:r>
    </w:p>
    <w:p w14:paraId="306DAC53" w14:textId="77777777" w:rsidR="00CA528E" w:rsidRDefault="00FC3815" w:rsidP="00AD4A9F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D16E8D">
        <w:rPr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работы учреждений КДУ в 2021 году являлось развитие</w:t>
      </w:r>
      <w:r w:rsidRPr="006A25A5">
        <w:rPr>
          <w:sz w:val="28"/>
          <w:szCs w:val="28"/>
        </w:rPr>
        <w:t xml:space="preserve"> социальной активности и творческого потенциала населения через организацию содержательного досугового пространства средствами досуговой деятельности</w:t>
      </w:r>
      <w:r>
        <w:rPr>
          <w:sz w:val="28"/>
          <w:szCs w:val="28"/>
        </w:rPr>
        <w:t xml:space="preserve">, </w:t>
      </w:r>
      <w:r w:rsidRPr="00661A7C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661A7C">
        <w:rPr>
          <w:sz w:val="28"/>
          <w:szCs w:val="28"/>
        </w:rPr>
        <w:t xml:space="preserve"> народного художественного творчества, предоставление и развитие услуг населению в сфере культуры, оказание практической и методической помощи</w:t>
      </w:r>
      <w:r w:rsidRPr="001A20FE">
        <w:rPr>
          <w:color w:val="auto"/>
          <w:sz w:val="28"/>
          <w:szCs w:val="28"/>
        </w:rPr>
        <w:t xml:space="preserve">. </w:t>
      </w:r>
    </w:p>
    <w:p w14:paraId="054684E4" w14:textId="77777777" w:rsidR="008D2F3D" w:rsidRDefault="008D2F3D" w:rsidP="00AD4A9F">
      <w:pPr>
        <w:rPr>
          <w:b/>
          <w:color w:val="auto"/>
          <w:sz w:val="28"/>
          <w:szCs w:val="28"/>
        </w:rPr>
      </w:pPr>
    </w:p>
    <w:p w14:paraId="16DB258D" w14:textId="5B37C327" w:rsidR="007448AE" w:rsidRPr="001A20FE" w:rsidRDefault="007448AE" w:rsidP="00AD4A9F">
      <w:pPr>
        <w:rPr>
          <w:color w:val="auto"/>
          <w:sz w:val="28"/>
          <w:szCs w:val="28"/>
        </w:rPr>
      </w:pPr>
      <w:r w:rsidRPr="001A20FE">
        <w:rPr>
          <w:b/>
          <w:color w:val="auto"/>
          <w:sz w:val="28"/>
          <w:szCs w:val="28"/>
        </w:rPr>
        <w:t xml:space="preserve">РДК </w:t>
      </w:r>
      <w:r w:rsidRPr="001A20FE">
        <w:rPr>
          <w:bCs/>
          <w:color w:val="auto"/>
          <w:sz w:val="28"/>
          <w:szCs w:val="28"/>
        </w:rPr>
        <w:t xml:space="preserve">является </w:t>
      </w:r>
      <w:r w:rsidR="00CA528E">
        <w:rPr>
          <w:bCs/>
          <w:color w:val="auto"/>
          <w:sz w:val="28"/>
          <w:szCs w:val="28"/>
        </w:rPr>
        <w:t>ведущим</w:t>
      </w:r>
      <w:r w:rsidRPr="001A20FE">
        <w:rPr>
          <w:bCs/>
          <w:color w:val="auto"/>
          <w:sz w:val="28"/>
          <w:szCs w:val="28"/>
        </w:rPr>
        <w:t xml:space="preserve"> учреждением района</w:t>
      </w:r>
      <w:r w:rsidRPr="001A20FE">
        <w:rPr>
          <w:color w:val="auto"/>
          <w:sz w:val="28"/>
          <w:szCs w:val="28"/>
        </w:rPr>
        <w:t xml:space="preserve"> и проводи</w:t>
      </w:r>
      <w:r w:rsidR="00CA528E">
        <w:rPr>
          <w:color w:val="auto"/>
          <w:sz w:val="28"/>
          <w:szCs w:val="28"/>
        </w:rPr>
        <w:t xml:space="preserve">т основные районные мероприятия. </w:t>
      </w:r>
    </w:p>
    <w:p w14:paraId="76497F02" w14:textId="77777777" w:rsidR="001A20FE" w:rsidRPr="001A20FE" w:rsidRDefault="001A20FE" w:rsidP="001A20FE">
      <w:pPr>
        <w:pStyle w:val="ac"/>
        <w:rPr>
          <w:rFonts w:ascii="Times New Roman" w:hAnsi="Times New Roman"/>
          <w:color w:val="auto"/>
          <w:sz w:val="28"/>
          <w:szCs w:val="28"/>
          <w:u w:val="single"/>
        </w:rPr>
      </w:pPr>
      <w:r w:rsidRPr="001A20FE">
        <w:rPr>
          <w:rFonts w:ascii="Times New Roman" w:hAnsi="Times New Roman"/>
          <w:color w:val="auto"/>
          <w:sz w:val="28"/>
          <w:szCs w:val="28"/>
          <w:u w:val="single"/>
        </w:rPr>
        <w:t>Народные массовые гуляния</w:t>
      </w:r>
    </w:p>
    <w:p w14:paraId="7C9A6297" w14:textId="5C3BC55B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0FE">
        <w:rPr>
          <w:rFonts w:ascii="Times New Roman" w:hAnsi="Times New Roman"/>
          <w:sz w:val="28"/>
          <w:szCs w:val="28"/>
        </w:rPr>
        <w:t>«Ой, широкая ты</w:t>
      </w:r>
      <w:r w:rsidR="00CA528E">
        <w:rPr>
          <w:rFonts w:ascii="Times New Roman" w:hAnsi="Times New Roman"/>
          <w:sz w:val="28"/>
          <w:szCs w:val="28"/>
        </w:rPr>
        <w:t xml:space="preserve"> Масленица!»;</w:t>
      </w:r>
    </w:p>
    <w:p w14:paraId="49C5263A" w14:textId="546F8763" w:rsidR="001A20FE" w:rsidRPr="001A20FE" w:rsidRDefault="001A20FE" w:rsidP="001A20FE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 w:rsidR="00CA52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>«Майский хоровод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B586426" w14:textId="1A91BB8C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0FE">
        <w:rPr>
          <w:rFonts w:ascii="Times New Roman" w:hAnsi="Times New Roman"/>
          <w:sz w:val="28"/>
          <w:szCs w:val="28"/>
        </w:rPr>
        <w:t>«Могучая, Великая Россия!</w:t>
      </w:r>
      <w:r w:rsidR="00CA528E">
        <w:rPr>
          <w:rFonts w:ascii="Times New Roman" w:hAnsi="Times New Roman"/>
          <w:sz w:val="28"/>
          <w:szCs w:val="28"/>
        </w:rPr>
        <w:t xml:space="preserve">». </w:t>
      </w:r>
    </w:p>
    <w:p w14:paraId="17EF6C6B" w14:textId="77777777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1A20FE">
        <w:rPr>
          <w:rFonts w:ascii="Times New Roman" w:hAnsi="Times New Roman"/>
          <w:sz w:val="28"/>
          <w:szCs w:val="28"/>
          <w:u w:val="single"/>
        </w:rPr>
        <w:t>Торжественные концерты, праздники</w:t>
      </w:r>
    </w:p>
    <w:p w14:paraId="571EFEA4" w14:textId="28F82636" w:rsidR="001A20FE" w:rsidRPr="001A20FE" w:rsidRDefault="001A20FE" w:rsidP="001A20FE">
      <w:pPr>
        <w:pStyle w:val="ac"/>
        <w:rPr>
          <w:rFonts w:ascii="Times New Roman" w:hAnsi="Times New Roman"/>
          <w:iCs/>
          <w:sz w:val="28"/>
          <w:szCs w:val="28"/>
        </w:rPr>
      </w:pPr>
      <w:r w:rsidRPr="001A20FE">
        <w:rPr>
          <w:rFonts w:ascii="Times New Roman" w:hAnsi="Times New Roman"/>
          <w:iCs/>
          <w:sz w:val="28"/>
          <w:szCs w:val="28"/>
        </w:rPr>
        <w:lastRenderedPageBreak/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>«Музыка весны»</w:t>
      </w:r>
      <w:r w:rsidR="00CA52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>праздничный концерт, посвящённый Международному женскому дню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B1BB524" w14:textId="0FBE6475" w:rsidR="001A20FE" w:rsidRPr="001A20FE" w:rsidRDefault="001A20FE" w:rsidP="001A20FE">
      <w:pPr>
        <w:pStyle w:val="ac"/>
        <w:rPr>
          <w:rFonts w:ascii="Times New Roman" w:hAnsi="Times New Roman"/>
          <w:iCs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0FE">
        <w:rPr>
          <w:rFonts w:ascii="Times New Roman" w:hAnsi="Times New Roman"/>
          <w:sz w:val="28"/>
          <w:szCs w:val="28"/>
        </w:rPr>
        <w:t>«</w:t>
      </w:r>
      <w:bookmarkStart w:id="0" w:name="_Hlk89261952"/>
      <w:r w:rsidRPr="001A20FE">
        <w:rPr>
          <w:rFonts w:ascii="Times New Roman" w:hAnsi="Times New Roman"/>
          <w:sz w:val="28"/>
          <w:szCs w:val="28"/>
        </w:rPr>
        <w:t>С тобой и за тебя, Россия!</w:t>
      </w:r>
      <w:bookmarkEnd w:id="0"/>
      <w:r w:rsidR="00CA528E">
        <w:rPr>
          <w:rFonts w:ascii="Times New Roman" w:hAnsi="Times New Roman"/>
          <w:sz w:val="28"/>
          <w:szCs w:val="28"/>
        </w:rPr>
        <w:t xml:space="preserve">», </w:t>
      </w:r>
      <w:r w:rsidRPr="001A20FE">
        <w:rPr>
          <w:rFonts w:ascii="Times New Roman" w:hAnsi="Times New Roman"/>
          <w:sz w:val="28"/>
          <w:szCs w:val="28"/>
        </w:rPr>
        <w:t>торжественный концерт ко Дню защитника Отечества</w:t>
      </w:r>
      <w:r>
        <w:rPr>
          <w:rFonts w:ascii="Times New Roman" w:hAnsi="Times New Roman"/>
          <w:sz w:val="28"/>
          <w:szCs w:val="28"/>
        </w:rPr>
        <w:t>;</w:t>
      </w:r>
    </w:p>
    <w:p w14:paraId="5100FE91" w14:textId="0DF1A354" w:rsidR="001A20FE" w:rsidRPr="001A20FE" w:rsidRDefault="00CA528E" w:rsidP="001A20F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«Моя весна – моя Победа!», </w:t>
      </w:r>
      <w:r w:rsidR="001A20FE" w:rsidRPr="001A20FE">
        <w:rPr>
          <w:rFonts w:ascii="Times New Roman" w:hAnsi="Times New Roman"/>
          <w:sz w:val="28"/>
          <w:szCs w:val="28"/>
        </w:rPr>
        <w:t>торжественный концерт к 76</w:t>
      </w:r>
      <w:r w:rsidR="001A20FE">
        <w:rPr>
          <w:rFonts w:ascii="Times New Roman" w:hAnsi="Times New Roman"/>
          <w:sz w:val="28"/>
          <w:szCs w:val="28"/>
        </w:rPr>
        <w:t>-</w:t>
      </w:r>
      <w:r w:rsidR="001A20FE" w:rsidRPr="001A20FE">
        <w:rPr>
          <w:rFonts w:ascii="Times New Roman" w:hAnsi="Times New Roman"/>
          <w:sz w:val="28"/>
          <w:szCs w:val="28"/>
        </w:rPr>
        <w:t>летию Победы</w:t>
      </w:r>
      <w:r w:rsidR="001A20FE">
        <w:rPr>
          <w:rFonts w:ascii="Times New Roman" w:hAnsi="Times New Roman"/>
          <w:sz w:val="28"/>
          <w:szCs w:val="28"/>
        </w:rPr>
        <w:t>;</w:t>
      </w:r>
    </w:p>
    <w:p w14:paraId="2E32EE5F" w14:textId="01223586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 xml:space="preserve">- </w:t>
      </w:r>
      <w:r w:rsidR="00CA528E">
        <w:rPr>
          <w:rFonts w:ascii="Times New Roman" w:hAnsi="Times New Roman"/>
          <w:sz w:val="28"/>
          <w:szCs w:val="28"/>
        </w:rPr>
        <w:t>«Мы Дальний Восток», концерт ко Дню Хабаровского края</w:t>
      </w:r>
      <w:r>
        <w:rPr>
          <w:rFonts w:ascii="Times New Roman" w:hAnsi="Times New Roman"/>
          <w:sz w:val="28"/>
          <w:szCs w:val="28"/>
        </w:rPr>
        <w:t>;</w:t>
      </w:r>
    </w:p>
    <w:p w14:paraId="72EF895A" w14:textId="14A247E4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 w:rsidR="00CA528E">
        <w:rPr>
          <w:rFonts w:ascii="Times New Roman" w:hAnsi="Times New Roman"/>
          <w:iCs/>
          <w:sz w:val="28"/>
          <w:szCs w:val="28"/>
        </w:rPr>
        <w:t xml:space="preserve"> </w:t>
      </w:r>
      <w:r w:rsidRPr="001A20FE">
        <w:rPr>
          <w:rFonts w:ascii="Times New Roman" w:hAnsi="Times New Roman"/>
          <w:iCs/>
          <w:sz w:val="28"/>
          <w:szCs w:val="28"/>
        </w:rPr>
        <w:t>«Служим закону, служим России»</w:t>
      </w:r>
      <w:r w:rsidR="00CA528E">
        <w:rPr>
          <w:rFonts w:ascii="Times New Roman" w:hAnsi="Times New Roman"/>
          <w:iCs/>
          <w:sz w:val="28"/>
          <w:szCs w:val="28"/>
        </w:rPr>
        <w:t xml:space="preserve">, концерт ко Дню полиции. </w:t>
      </w:r>
    </w:p>
    <w:p w14:paraId="2CADA610" w14:textId="77777777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1A20FE">
        <w:rPr>
          <w:rFonts w:ascii="Times New Roman" w:hAnsi="Times New Roman"/>
          <w:sz w:val="28"/>
          <w:szCs w:val="28"/>
          <w:u w:val="single"/>
        </w:rPr>
        <w:t>Фестивали, конкурсы, конкурсные программы</w:t>
      </w:r>
    </w:p>
    <w:p w14:paraId="1CC880FE" w14:textId="4DD80062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A528E">
        <w:rPr>
          <w:rFonts w:ascii="Times New Roman" w:hAnsi="Times New Roman"/>
          <w:sz w:val="28"/>
          <w:szCs w:val="28"/>
        </w:rPr>
        <w:t>«Радуга талантов», м</w:t>
      </w:r>
      <w:r w:rsidRPr="001A20FE">
        <w:rPr>
          <w:rFonts w:ascii="Times New Roman" w:hAnsi="Times New Roman"/>
          <w:sz w:val="28"/>
          <w:szCs w:val="28"/>
        </w:rPr>
        <w:t>ежрайонный конкурс детск</w:t>
      </w:r>
      <w:r w:rsidR="00CA528E">
        <w:rPr>
          <w:rFonts w:ascii="Times New Roman" w:hAnsi="Times New Roman"/>
          <w:sz w:val="28"/>
          <w:szCs w:val="28"/>
        </w:rPr>
        <w:t>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14:paraId="53094732" w14:textId="61A99EC4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</w:t>
      </w:r>
      <w:r w:rsidR="00CA528E">
        <w:rPr>
          <w:rFonts w:ascii="Times New Roman" w:hAnsi="Times New Roman"/>
          <w:sz w:val="28"/>
          <w:szCs w:val="28"/>
        </w:rPr>
        <w:t xml:space="preserve">Нам года – не беда», </w:t>
      </w:r>
      <w:r w:rsidRPr="001A20FE">
        <w:rPr>
          <w:rFonts w:ascii="Times New Roman" w:hAnsi="Times New Roman"/>
          <w:sz w:val="28"/>
          <w:szCs w:val="28"/>
        </w:rPr>
        <w:t>12 Межрайонный фестиваль самодеятельного творчества пожилых людей</w:t>
      </w:r>
      <w:r>
        <w:rPr>
          <w:rFonts w:ascii="Times New Roman" w:hAnsi="Times New Roman"/>
          <w:sz w:val="28"/>
          <w:szCs w:val="28"/>
        </w:rPr>
        <w:t>;</w:t>
      </w:r>
    </w:p>
    <w:p w14:paraId="25FD287A" w14:textId="79E0CFA1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0FE">
        <w:rPr>
          <w:rFonts w:ascii="Times New Roman" w:hAnsi="Times New Roman"/>
          <w:sz w:val="28"/>
          <w:szCs w:val="28"/>
          <w:lang w:eastAsia="ru-RU"/>
        </w:rPr>
        <w:t>«С экрана на сцену»</w:t>
      </w:r>
      <w:r w:rsidR="005E1E09">
        <w:rPr>
          <w:rFonts w:ascii="Times New Roman" w:hAnsi="Times New Roman"/>
          <w:sz w:val="28"/>
          <w:szCs w:val="28"/>
          <w:lang w:eastAsia="ru-RU"/>
        </w:rPr>
        <w:t>,</w:t>
      </w:r>
      <w:r w:rsidRPr="001A20FE">
        <w:rPr>
          <w:rFonts w:ascii="Times New Roman" w:hAnsi="Times New Roman"/>
          <w:sz w:val="28"/>
          <w:szCs w:val="28"/>
          <w:lang w:eastAsia="ru-RU"/>
        </w:rPr>
        <w:t xml:space="preserve"> межрайонный фестиваль самодеятельного творчества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C068597" w14:textId="4986EEAD" w:rsidR="001A20FE" w:rsidRPr="001A20FE" w:rsidRDefault="001A20FE" w:rsidP="001A20FE">
      <w:pPr>
        <w:pStyle w:val="ac"/>
        <w:rPr>
          <w:rFonts w:ascii="Times New Roman" w:eastAsia="Calibri" w:hAnsi="Times New Roman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1E09">
        <w:rPr>
          <w:rFonts w:ascii="Times New Roman" w:eastAsia="Calibri" w:hAnsi="Times New Roman"/>
          <w:sz w:val="28"/>
          <w:szCs w:val="28"/>
        </w:rPr>
        <w:t xml:space="preserve">«Ангел года», </w:t>
      </w:r>
      <w:r w:rsidRPr="001A20FE">
        <w:rPr>
          <w:rFonts w:ascii="Times New Roman" w:eastAsia="Calibri" w:hAnsi="Times New Roman"/>
          <w:sz w:val="28"/>
          <w:szCs w:val="28"/>
        </w:rPr>
        <w:t>районный к</w:t>
      </w:r>
      <w:r w:rsidR="005E1E09">
        <w:rPr>
          <w:rFonts w:ascii="Times New Roman" w:eastAsia="Calibri" w:hAnsi="Times New Roman"/>
          <w:sz w:val="28"/>
          <w:szCs w:val="28"/>
        </w:rPr>
        <w:t>онкурс красоты для детей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213FF7AE" w14:textId="312C325B" w:rsidR="001A20FE" w:rsidRPr="001A20FE" w:rsidRDefault="001A20FE" w:rsidP="001A20FE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1A20FE">
        <w:rPr>
          <w:rFonts w:ascii="Times New Roman" w:eastAsia="Calibri" w:hAnsi="Times New Roman"/>
          <w:sz w:val="28"/>
          <w:szCs w:val="28"/>
        </w:rPr>
        <w:t>-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>«Тинейджер», м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>ежрайонный конкурс тв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>орчества молодежи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E0D9193" w14:textId="72F9A6EE" w:rsidR="001A20FE" w:rsidRPr="001A20FE" w:rsidRDefault="005E1E09" w:rsidP="001A20FE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0FE" w:rsidRPr="001A20FE">
        <w:rPr>
          <w:rFonts w:ascii="Times New Roman" w:hAnsi="Times New Roman"/>
          <w:color w:val="000000" w:themeColor="text1"/>
          <w:sz w:val="28"/>
          <w:szCs w:val="28"/>
        </w:rPr>
        <w:t>«Картофельный Бум»</w:t>
      </w:r>
      <w:r>
        <w:rPr>
          <w:rFonts w:ascii="Times New Roman" w:hAnsi="Times New Roman"/>
          <w:color w:val="000000" w:themeColor="text1"/>
          <w:sz w:val="28"/>
          <w:szCs w:val="28"/>
        </w:rPr>
        <w:t>, фестиваль картофеля</w:t>
      </w:r>
      <w:r w:rsidR="001A20F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9967331" w14:textId="3E93B676" w:rsidR="001A20FE" w:rsidRPr="001A20FE" w:rsidRDefault="005E1E09" w:rsidP="001A20FE">
      <w:pPr>
        <w:pStyle w:val="ac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A646A" w:rsidRPr="002A646A">
        <w:rPr>
          <w:rFonts w:ascii="Times New Roman" w:hAnsi="Times New Roman"/>
          <w:color w:val="000000" w:themeColor="text1"/>
          <w:sz w:val="28"/>
          <w:szCs w:val="28"/>
        </w:rPr>
        <w:t xml:space="preserve">«El </w:t>
      </w:r>
      <w:proofErr w:type="spellStart"/>
      <w:r w:rsidR="002A646A" w:rsidRPr="002A646A">
        <w:rPr>
          <w:rFonts w:ascii="Times New Roman" w:hAnsi="Times New Roman"/>
          <w:color w:val="000000" w:themeColor="text1"/>
          <w:sz w:val="28"/>
          <w:szCs w:val="28"/>
        </w:rPr>
        <w:t>Amor</w:t>
      </w:r>
      <w:proofErr w:type="spellEnd"/>
      <w:r w:rsidR="002A646A" w:rsidRPr="002A646A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фестиваль испанской песни. </w:t>
      </w:r>
    </w:p>
    <w:p w14:paraId="7BCE00E1" w14:textId="77777777" w:rsidR="001A20FE" w:rsidRPr="001A20FE" w:rsidRDefault="001A20FE" w:rsidP="001A20FE">
      <w:pPr>
        <w:pStyle w:val="ac"/>
        <w:rPr>
          <w:rFonts w:ascii="Times New Roman" w:eastAsia="Calibri" w:hAnsi="Times New Roman"/>
          <w:sz w:val="28"/>
          <w:szCs w:val="28"/>
          <w:u w:val="single"/>
        </w:rPr>
      </w:pPr>
      <w:r w:rsidRPr="001A20FE">
        <w:rPr>
          <w:rFonts w:ascii="Times New Roman" w:eastAsia="Calibri" w:hAnsi="Times New Roman"/>
          <w:sz w:val="28"/>
          <w:szCs w:val="28"/>
          <w:u w:val="single"/>
        </w:rPr>
        <w:t>Районные выставки самодеятельного творчества</w:t>
      </w:r>
    </w:p>
    <w:p w14:paraId="2904AF07" w14:textId="2C6C8F0F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eastAsia="Calibri" w:hAnsi="Times New Roman"/>
          <w:sz w:val="28"/>
          <w:szCs w:val="28"/>
        </w:rPr>
        <w:t xml:space="preserve">- </w:t>
      </w:r>
      <w:r w:rsidR="005E1E09">
        <w:rPr>
          <w:rFonts w:ascii="Times New Roman" w:hAnsi="Times New Roman"/>
          <w:sz w:val="28"/>
          <w:szCs w:val="28"/>
        </w:rPr>
        <w:t xml:space="preserve">«Сюрприз для новогодней ёлочки», </w:t>
      </w:r>
      <w:r w:rsidRPr="001A20FE">
        <w:rPr>
          <w:rFonts w:ascii="Times New Roman" w:hAnsi="Times New Roman"/>
          <w:sz w:val="28"/>
          <w:szCs w:val="28"/>
        </w:rPr>
        <w:t>районная выставка работ по ДПИ</w:t>
      </w:r>
      <w:r w:rsidR="002A646A">
        <w:rPr>
          <w:rFonts w:ascii="Times New Roman" w:hAnsi="Times New Roman"/>
          <w:sz w:val="28"/>
          <w:szCs w:val="28"/>
        </w:rPr>
        <w:t>;</w:t>
      </w:r>
    </w:p>
    <w:p w14:paraId="33BB599D" w14:textId="042C841D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-«Защитникам слава, хвала и почёт!»</w:t>
      </w:r>
      <w:r w:rsidR="005E1E09">
        <w:rPr>
          <w:rFonts w:ascii="Times New Roman" w:hAnsi="Times New Roman"/>
          <w:sz w:val="28"/>
          <w:szCs w:val="28"/>
        </w:rPr>
        <w:t>,</w:t>
      </w:r>
      <w:r w:rsidRPr="001A20FE">
        <w:rPr>
          <w:rFonts w:ascii="Times New Roman" w:hAnsi="Times New Roman"/>
          <w:sz w:val="28"/>
          <w:szCs w:val="28"/>
        </w:rPr>
        <w:t xml:space="preserve"> районный конкурс</w:t>
      </w:r>
      <w:r w:rsidR="002A646A">
        <w:rPr>
          <w:rFonts w:ascii="Times New Roman" w:hAnsi="Times New Roman"/>
          <w:sz w:val="28"/>
          <w:szCs w:val="28"/>
        </w:rPr>
        <w:t>-</w:t>
      </w:r>
      <w:r w:rsidRPr="001A20FE">
        <w:rPr>
          <w:rFonts w:ascii="Times New Roman" w:hAnsi="Times New Roman"/>
          <w:sz w:val="28"/>
          <w:szCs w:val="28"/>
        </w:rPr>
        <w:t>выставка ко Дню защитника Отечества</w:t>
      </w:r>
      <w:r w:rsidR="002A646A">
        <w:rPr>
          <w:rFonts w:ascii="Times New Roman" w:hAnsi="Times New Roman"/>
          <w:sz w:val="28"/>
          <w:szCs w:val="28"/>
        </w:rPr>
        <w:t>;</w:t>
      </w:r>
    </w:p>
    <w:p w14:paraId="3569AD1C" w14:textId="6D6C7256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-«Мир женщины»</w:t>
      </w:r>
      <w:r w:rsidR="005E1E09">
        <w:rPr>
          <w:rFonts w:ascii="Times New Roman" w:hAnsi="Times New Roman"/>
          <w:sz w:val="28"/>
          <w:szCs w:val="28"/>
        </w:rPr>
        <w:t>,</w:t>
      </w:r>
      <w:r w:rsidRPr="001A20FE">
        <w:rPr>
          <w:rFonts w:ascii="Times New Roman" w:hAnsi="Times New Roman"/>
          <w:sz w:val="28"/>
          <w:szCs w:val="28"/>
        </w:rPr>
        <w:t xml:space="preserve"> районный конкурс-выставк</w:t>
      </w:r>
      <w:r w:rsidR="002A646A">
        <w:rPr>
          <w:rFonts w:ascii="Times New Roman" w:hAnsi="Times New Roman"/>
          <w:sz w:val="28"/>
          <w:szCs w:val="28"/>
        </w:rPr>
        <w:t>а</w:t>
      </w:r>
      <w:r w:rsidRPr="001A20FE">
        <w:rPr>
          <w:rFonts w:ascii="Times New Roman" w:hAnsi="Times New Roman"/>
          <w:sz w:val="28"/>
          <w:szCs w:val="28"/>
        </w:rPr>
        <w:t xml:space="preserve"> предметов женского рукоделия и ДПИ</w:t>
      </w:r>
      <w:r w:rsidR="002A646A">
        <w:rPr>
          <w:rFonts w:ascii="Times New Roman" w:hAnsi="Times New Roman"/>
          <w:sz w:val="28"/>
          <w:szCs w:val="28"/>
        </w:rPr>
        <w:t>;</w:t>
      </w:r>
    </w:p>
    <w:p w14:paraId="3222D32E" w14:textId="5A143881" w:rsidR="001A20FE" w:rsidRPr="001A20FE" w:rsidRDefault="001A20FE" w:rsidP="001A20FE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1A20FE">
        <w:rPr>
          <w:rFonts w:ascii="Times New Roman" w:hAnsi="Times New Roman"/>
          <w:color w:val="000000" w:themeColor="text1"/>
          <w:sz w:val="28"/>
          <w:szCs w:val="28"/>
        </w:rPr>
        <w:t>Маслёна</w:t>
      </w:r>
      <w:proofErr w:type="spellEnd"/>
      <w:r w:rsidRPr="001A20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1E09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5E1E09">
        <w:rPr>
          <w:rFonts w:ascii="Times New Roman" w:hAnsi="Times New Roman"/>
          <w:color w:val="000000" w:themeColor="text1"/>
          <w:sz w:val="28"/>
          <w:szCs w:val="28"/>
        </w:rPr>
        <w:t>районный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 xml:space="preserve"> конкурс</w:t>
      </w:r>
      <w:r w:rsidR="002A646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>выставка масленичных ростовых кукол</w:t>
      </w:r>
      <w:r w:rsidR="002A64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0C548A" w14:textId="48908BD4" w:rsidR="001A20FE" w:rsidRPr="001A20FE" w:rsidRDefault="001A20FE" w:rsidP="001A20FE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1A20F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A64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>«Страна цветов»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 xml:space="preserve"> районный конкурс-выставка детских работ по декоративно - прикладному творчеству</w:t>
      </w:r>
      <w:r w:rsidR="002A64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D142140" w14:textId="0442F4F8" w:rsidR="001A20FE" w:rsidRPr="001A20FE" w:rsidRDefault="001A20FE" w:rsidP="001A20FE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1A20F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>«Пасхальная весна», р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>айонный конкурс-вы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>ставка по ДПИ</w:t>
      </w:r>
      <w:r w:rsidR="002A64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84C7C79" w14:textId="6F010916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 w:rsidR="002A646A">
        <w:rPr>
          <w:rFonts w:ascii="Times New Roman" w:hAnsi="Times New Roman"/>
          <w:sz w:val="28"/>
          <w:szCs w:val="28"/>
        </w:rPr>
        <w:t xml:space="preserve"> </w:t>
      </w:r>
      <w:r w:rsidRPr="001A20FE">
        <w:rPr>
          <w:rFonts w:ascii="Times New Roman" w:hAnsi="Times New Roman"/>
          <w:sz w:val="28"/>
          <w:szCs w:val="28"/>
        </w:rPr>
        <w:t>«Победный май»</w:t>
      </w:r>
      <w:r w:rsidR="005E1E09">
        <w:rPr>
          <w:rFonts w:ascii="Times New Roman" w:hAnsi="Times New Roman"/>
          <w:sz w:val="28"/>
          <w:szCs w:val="28"/>
        </w:rPr>
        <w:t>,</w:t>
      </w:r>
      <w:r w:rsidRPr="001A20FE">
        <w:rPr>
          <w:rFonts w:ascii="Times New Roman" w:hAnsi="Times New Roman"/>
          <w:sz w:val="28"/>
          <w:szCs w:val="28"/>
        </w:rPr>
        <w:t xml:space="preserve"> районный конкурс-выставка детского творчества</w:t>
      </w:r>
      <w:r w:rsidR="002A646A">
        <w:rPr>
          <w:rFonts w:ascii="Times New Roman" w:hAnsi="Times New Roman"/>
          <w:sz w:val="28"/>
          <w:szCs w:val="28"/>
        </w:rPr>
        <w:t>;</w:t>
      </w:r>
    </w:p>
    <w:p w14:paraId="59502132" w14:textId="34A9188B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 w:rsidR="002A646A">
        <w:rPr>
          <w:rFonts w:ascii="Times New Roman" w:hAnsi="Times New Roman"/>
          <w:sz w:val="28"/>
          <w:szCs w:val="28"/>
        </w:rPr>
        <w:t xml:space="preserve"> </w:t>
      </w:r>
      <w:r w:rsidRPr="001A20FE">
        <w:rPr>
          <w:rFonts w:ascii="Times New Roman" w:hAnsi="Times New Roman"/>
          <w:sz w:val="28"/>
          <w:szCs w:val="28"/>
        </w:rPr>
        <w:t>«Краски жизни через творчество»</w:t>
      </w:r>
      <w:r w:rsidR="005E1E09">
        <w:rPr>
          <w:rFonts w:ascii="Times New Roman" w:hAnsi="Times New Roman"/>
          <w:sz w:val="28"/>
          <w:szCs w:val="28"/>
        </w:rPr>
        <w:t>, выставка-конкурс</w:t>
      </w:r>
      <w:r w:rsidR="002A646A">
        <w:rPr>
          <w:rFonts w:ascii="Times New Roman" w:hAnsi="Times New Roman"/>
          <w:sz w:val="28"/>
          <w:szCs w:val="28"/>
        </w:rPr>
        <w:t>;</w:t>
      </w:r>
    </w:p>
    <w:p w14:paraId="721662F0" w14:textId="73C8F9D0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 w:rsidR="002A646A">
        <w:rPr>
          <w:rFonts w:ascii="Times New Roman" w:hAnsi="Times New Roman"/>
          <w:sz w:val="28"/>
          <w:szCs w:val="28"/>
        </w:rPr>
        <w:t xml:space="preserve"> </w:t>
      </w:r>
      <w:r w:rsidRPr="001A20FE">
        <w:rPr>
          <w:rFonts w:ascii="Times New Roman" w:hAnsi="Times New Roman"/>
          <w:iCs/>
          <w:sz w:val="28"/>
          <w:szCs w:val="28"/>
        </w:rPr>
        <w:t>«Сердце земли моей»</w:t>
      </w:r>
      <w:r w:rsidR="005E1E09">
        <w:rPr>
          <w:rFonts w:ascii="Times New Roman" w:hAnsi="Times New Roman"/>
          <w:sz w:val="28"/>
          <w:szCs w:val="28"/>
        </w:rPr>
        <w:t xml:space="preserve">, </w:t>
      </w:r>
      <w:r w:rsidRPr="001A20FE">
        <w:rPr>
          <w:rFonts w:ascii="Times New Roman" w:hAnsi="Times New Roman"/>
          <w:sz w:val="28"/>
          <w:szCs w:val="28"/>
        </w:rPr>
        <w:t>районный конкурс-выставка работ художников и фотолюбителей</w:t>
      </w:r>
      <w:r w:rsidR="002A646A">
        <w:rPr>
          <w:rFonts w:ascii="Times New Roman" w:hAnsi="Times New Roman"/>
          <w:sz w:val="28"/>
          <w:szCs w:val="28"/>
        </w:rPr>
        <w:t>;</w:t>
      </w:r>
    </w:p>
    <w:p w14:paraId="5FDE80FB" w14:textId="3934CC18" w:rsidR="001A20FE" w:rsidRPr="001A20FE" w:rsidRDefault="001A20FE" w:rsidP="001A20FE">
      <w:pPr>
        <w:pStyle w:val="ac"/>
        <w:rPr>
          <w:rFonts w:ascii="Times New Roman" w:hAnsi="Times New Roman"/>
          <w:iCs/>
          <w:sz w:val="28"/>
          <w:szCs w:val="28"/>
        </w:rPr>
      </w:pPr>
      <w:r w:rsidRPr="001A20FE">
        <w:rPr>
          <w:rFonts w:ascii="Times New Roman" w:hAnsi="Times New Roman"/>
          <w:sz w:val="28"/>
          <w:szCs w:val="28"/>
        </w:rPr>
        <w:t>-</w:t>
      </w:r>
      <w:r w:rsidR="002A646A">
        <w:rPr>
          <w:rFonts w:ascii="Times New Roman" w:hAnsi="Times New Roman"/>
          <w:sz w:val="28"/>
          <w:szCs w:val="28"/>
        </w:rPr>
        <w:t xml:space="preserve"> </w:t>
      </w:r>
      <w:r w:rsidRPr="001A20FE">
        <w:rPr>
          <w:rFonts w:ascii="Times New Roman" w:hAnsi="Times New Roman"/>
          <w:iCs/>
          <w:sz w:val="28"/>
          <w:szCs w:val="28"/>
        </w:rPr>
        <w:t>«Мир куклы»</w:t>
      </w:r>
      <w:r w:rsidR="005E1E09">
        <w:rPr>
          <w:rFonts w:ascii="Times New Roman" w:hAnsi="Times New Roman"/>
          <w:iCs/>
          <w:sz w:val="28"/>
          <w:szCs w:val="28"/>
        </w:rPr>
        <w:t xml:space="preserve">, </w:t>
      </w:r>
      <w:r w:rsidRPr="001A20FE">
        <w:rPr>
          <w:rFonts w:ascii="Times New Roman" w:hAnsi="Times New Roman"/>
          <w:iCs/>
          <w:sz w:val="28"/>
          <w:szCs w:val="28"/>
        </w:rPr>
        <w:t>районн</w:t>
      </w:r>
      <w:r w:rsidR="002A646A">
        <w:rPr>
          <w:rFonts w:ascii="Times New Roman" w:hAnsi="Times New Roman"/>
          <w:iCs/>
          <w:sz w:val="28"/>
          <w:szCs w:val="28"/>
        </w:rPr>
        <w:t>ый</w:t>
      </w:r>
      <w:r w:rsidRPr="001A20FE">
        <w:rPr>
          <w:rFonts w:ascii="Times New Roman" w:hAnsi="Times New Roman"/>
          <w:iCs/>
          <w:sz w:val="28"/>
          <w:szCs w:val="28"/>
        </w:rPr>
        <w:t xml:space="preserve"> конкурс-выставка ДПИ ко Дню Матери</w:t>
      </w:r>
      <w:r w:rsidR="005E1E09">
        <w:rPr>
          <w:rFonts w:ascii="Times New Roman" w:hAnsi="Times New Roman"/>
          <w:iCs/>
          <w:sz w:val="28"/>
          <w:szCs w:val="28"/>
        </w:rPr>
        <w:t xml:space="preserve">. </w:t>
      </w:r>
    </w:p>
    <w:p w14:paraId="044AF257" w14:textId="77777777" w:rsidR="001A20FE" w:rsidRPr="001A20FE" w:rsidRDefault="001A20FE" w:rsidP="001A20FE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1A20FE">
        <w:rPr>
          <w:rFonts w:ascii="Times New Roman" w:hAnsi="Times New Roman"/>
          <w:sz w:val="28"/>
          <w:szCs w:val="28"/>
          <w:u w:val="single"/>
        </w:rPr>
        <w:t>Сольные концерты солистов и коллективов</w:t>
      </w:r>
    </w:p>
    <w:p w14:paraId="4A3F964C" w14:textId="30D97570" w:rsidR="001A20FE" w:rsidRPr="001A20FE" w:rsidRDefault="005E1E09" w:rsidP="001A20FE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0FE" w:rsidRPr="001A20FE">
        <w:rPr>
          <w:rFonts w:ascii="Times New Roman" w:hAnsi="Times New Roman"/>
          <w:color w:val="000000" w:themeColor="text1"/>
          <w:sz w:val="28"/>
          <w:szCs w:val="28"/>
        </w:rPr>
        <w:t>«Дорогою добра»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20FE" w:rsidRPr="001A20FE">
        <w:rPr>
          <w:rFonts w:ascii="Times New Roman" w:hAnsi="Times New Roman"/>
          <w:color w:val="000000" w:themeColor="text1"/>
          <w:sz w:val="28"/>
          <w:szCs w:val="28"/>
        </w:rPr>
        <w:t>спектакль народного театра «Перекресток» по мотивам сказки Волкова А.М. «Волшебник изумрудного города»</w:t>
      </w:r>
      <w:r w:rsidR="002A64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475BF46" w14:textId="62C49C2E" w:rsidR="001A20FE" w:rsidRPr="001A20FE" w:rsidRDefault="001A20FE" w:rsidP="001A20FE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1A20F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A64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>«Любимый мой -</w:t>
      </w:r>
      <w:r w:rsidR="00B243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 xml:space="preserve">цветущий май», 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 xml:space="preserve">творческий вечер Натальи </w:t>
      </w:r>
      <w:proofErr w:type="spellStart"/>
      <w:r w:rsidRPr="001A20FE">
        <w:rPr>
          <w:rFonts w:ascii="Times New Roman" w:hAnsi="Times New Roman"/>
          <w:color w:val="000000" w:themeColor="text1"/>
          <w:sz w:val="28"/>
          <w:szCs w:val="28"/>
        </w:rPr>
        <w:t>Трофимец</w:t>
      </w:r>
      <w:proofErr w:type="spellEnd"/>
      <w:r w:rsidR="002A64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43795DB" w14:textId="2BA878F0" w:rsidR="001A20FE" w:rsidRPr="001A20FE" w:rsidRDefault="001A20FE" w:rsidP="001A20FE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1A20F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 xml:space="preserve"> «Наша жизнь - песня», </w:t>
      </w:r>
      <w:r w:rsidRPr="001A20FE">
        <w:rPr>
          <w:rFonts w:ascii="Times New Roman" w:hAnsi="Times New Roman"/>
          <w:color w:val="000000" w:themeColor="text1"/>
          <w:sz w:val="28"/>
          <w:szCs w:val="28"/>
        </w:rPr>
        <w:t>отчётный концерт народного хора ветеранов «Сияние жизни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>, подтверждение звания «Народный колле</w:t>
      </w:r>
      <w:r w:rsidR="00B2438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>тив»</w:t>
      </w:r>
      <w:r w:rsidR="002A64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2E8B72F" w14:textId="1606BA0B" w:rsidR="001A20FE" w:rsidRPr="002A646A" w:rsidRDefault="001A20FE" w:rsidP="002A646A">
      <w:pPr>
        <w:pStyle w:val="ac"/>
        <w:rPr>
          <w:rFonts w:ascii="Times New Roman" w:hAnsi="Times New Roman"/>
          <w:iCs/>
          <w:sz w:val="28"/>
          <w:szCs w:val="28"/>
        </w:rPr>
      </w:pPr>
      <w:r w:rsidRPr="001A20F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A20FE">
        <w:rPr>
          <w:rFonts w:ascii="Times New Roman" w:hAnsi="Times New Roman"/>
          <w:iCs/>
          <w:sz w:val="28"/>
          <w:szCs w:val="28"/>
        </w:rPr>
        <w:t xml:space="preserve"> </w:t>
      </w:r>
      <w:r w:rsidR="005E1E09">
        <w:rPr>
          <w:rFonts w:ascii="Times New Roman" w:hAnsi="Times New Roman"/>
          <w:iCs/>
          <w:sz w:val="28"/>
          <w:szCs w:val="28"/>
        </w:rPr>
        <w:t>«Старая, добрая сказка», с</w:t>
      </w:r>
      <w:r w:rsidRPr="001A20FE">
        <w:rPr>
          <w:rFonts w:ascii="Times New Roman" w:hAnsi="Times New Roman"/>
          <w:iCs/>
          <w:sz w:val="28"/>
          <w:szCs w:val="28"/>
        </w:rPr>
        <w:t>пектакль театра «Перекресток» и детского театра «Крепкий орешек»</w:t>
      </w:r>
      <w:r w:rsidR="002A646A">
        <w:rPr>
          <w:rFonts w:ascii="Times New Roman" w:hAnsi="Times New Roman"/>
          <w:iCs/>
          <w:sz w:val="28"/>
          <w:szCs w:val="28"/>
        </w:rPr>
        <w:t>.</w:t>
      </w:r>
    </w:p>
    <w:p w14:paraId="2B67B1BF" w14:textId="77777777" w:rsidR="005E1E09" w:rsidRDefault="005E1E09" w:rsidP="00B4647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в РДК проведены </w:t>
      </w:r>
      <w:r w:rsidR="00B46473" w:rsidRPr="00F54272">
        <w:rPr>
          <w:rFonts w:ascii="Times New Roman" w:hAnsi="Times New Roman"/>
          <w:sz w:val="28"/>
          <w:szCs w:val="28"/>
        </w:rPr>
        <w:t xml:space="preserve">мероприятия, направленные на формирование </w:t>
      </w:r>
      <w:r w:rsidR="00B46473" w:rsidRPr="00F56B22">
        <w:rPr>
          <w:rFonts w:ascii="Times New Roman" w:hAnsi="Times New Roman"/>
          <w:sz w:val="28"/>
          <w:szCs w:val="28"/>
        </w:rPr>
        <w:t>гражданского и патриотического сознания</w:t>
      </w:r>
      <w:r w:rsidR="00B46473" w:rsidRPr="00F54272">
        <w:rPr>
          <w:rFonts w:ascii="Times New Roman" w:hAnsi="Times New Roman"/>
          <w:sz w:val="28"/>
          <w:szCs w:val="28"/>
        </w:rPr>
        <w:t xml:space="preserve">. </w:t>
      </w:r>
    </w:p>
    <w:p w14:paraId="3DEE89C1" w14:textId="77777777" w:rsidR="005E1E09" w:rsidRDefault="00DD20E5" w:rsidP="00B46473">
      <w:pPr>
        <w:pStyle w:val="ac"/>
        <w:rPr>
          <w:rFonts w:ascii="Times New Roman" w:hAnsi="Times New Roman"/>
          <w:bCs/>
          <w:sz w:val="28"/>
          <w:szCs w:val="28"/>
        </w:rPr>
      </w:pPr>
      <w:r w:rsidRPr="00F54272">
        <w:rPr>
          <w:rFonts w:ascii="Times New Roman" w:hAnsi="Times New Roman"/>
          <w:sz w:val="28"/>
          <w:szCs w:val="28"/>
        </w:rPr>
        <w:lastRenderedPageBreak/>
        <w:t xml:space="preserve">К 23 февраля </w:t>
      </w:r>
      <w:r w:rsidR="005E1E09">
        <w:rPr>
          <w:rFonts w:ascii="Times New Roman" w:hAnsi="Times New Roman"/>
          <w:sz w:val="28"/>
          <w:szCs w:val="28"/>
        </w:rPr>
        <w:t xml:space="preserve">состоялся </w:t>
      </w:r>
      <w:r w:rsidRPr="00F54272">
        <w:rPr>
          <w:rFonts w:ascii="Times New Roman" w:hAnsi="Times New Roman"/>
          <w:sz w:val="28"/>
          <w:szCs w:val="28"/>
        </w:rPr>
        <w:t>концерт «С тобой и за тебя, Россия!», районн</w:t>
      </w:r>
      <w:r>
        <w:rPr>
          <w:rFonts w:ascii="Times New Roman" w:hAnsi="Times New Roman"/>
          <w:sz w:val="28"/>
          <w:szCs w:val="28"/>
        </w:rPr>
        <w:t>ая</w:t>
      </w:r>
      <w:r w:rsidRPr="00F54272">
        <w:rPr>
          <w:rFonts w:ascii="Times New Roman" w:hAnsi="Times New Roman"/>
          <w:sz w:val="28"/>
          <w:szCs w:val="28"/>
        </w:rPr>
        <w:t xml:space="preserve"> выставка-конкурс по ДПИ «Защитникам – слава, х</w:t>
      </w:r>
      <w:r w:rsidR="005E1E09">
        <w:rPr>
          <w:rFonts w:ascii="Times New Roman" w:hAnsi="Times New Roman"/>
          <w:sz w:val="28"/>
          <w:szCs w:val="28"/>
        </w:rPr>
        <w:t>вала и почет!». Для детей проведены</w:t>
      </w:r>
      <w:r w:rsidRPr="00F54272">
        <w:rPr>
          <w:rFonts w:ascii="Times New Roman" w:hAnsi="Times New Roman"/>
          <w:sz w:val="28"/>
          <w:szCs w:val="28"/>
        </w:rPr>
        <w:t xml:space="preserve"> познавательно-игровые программы «Курс на Победу»,</w:t>
      </w:r>
      <w:r w:rsidRPr="00F54272">
        <w:rPr>
          <w:rFonts w:ascii="Times New Roman" w:hAnsi="Times New Roman"/>
          <w:bCs/>
          <w:sz w:val="28"/>
          <w:szCs w:val="28"/>
        </w:rPr>
        <w:t xml:space="preserve"> «Померим</w:t>
      </w:r>
      <w:r w:rsidR="005E1E09">
        <w:rPr>
          <w:rFonts w:ascii="Times New Roman" w:hAnsi="Times New Roman"/>
          <w:bCs/>
          <w:sz w:val="28"/>
          <w:szCs w:val="28"/>
        </w:rPr>
        <w:t xml:space="preserve">ся силушкой богатырской». </w:t>
      </w:r>
    </w:p>
    <w:p w14:paraId="2BD07B27" w14:textId="68BCB996" w:rsidR="005E1E09" w:rsidRDefault="005E1E09" w:rsidP="00B4647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</w:t>
      </w:r>
      <w:r w:rsidR="00DD20E5" w:rsidRPr="00F54272">
        <w:rPr>
          <w:rFonts w:ascii="Times New Roman" w:hAnsi="Times New Roman"/>
          <w:sz w:val="28"/>
          <w:szCs w:val="28"/>
        </w:rPr>
        <w:t>ни празднования Дня Победы традицион</w:t>
      </w:r>
      <w:r>
        <w:rPr>
          <w:rFonts w:ascii="Times New Roman" w:hAnsi="Times New Roman"/>
          <w:sz w:val="28"/>
          <w:szCs w:val="28"/>
        </w:rPr>
        <w:t>но проводятся:</w:t>
      </w:r>
      <w:r w:rsidR="00DD20E5" w:rsidRPr="00F54272">
        <w:rPr>
          <w:rFonts w:ascii="Times New Roman" w:hAnsi="Times New Roman"/>
          <w:sz w:val="28"/>
          <w:szCs w:val="28"/>
        </w:rPr>
        <w:t xml:space="preserve"> возложение цветов к мемор</w:t>
      </w:r>
      <w:r>
        <w:rPr>
          <w:rFonts w:ascii="Times New Roman" w:hAnsi="Times New Roman"/>
          <w:sz w:val="28"/>
          <w:szCs w:val="28"/>
        </w:rPr>
        <w:t>иалу «Нам ваш подвиг не забыть!</w:t>
      </w:r>
      <w:r w:rsidR="00DD20E5" w:rsidRPr="00F54272">
        <w:rPr>
          <w:rFonts w:ascii="Times New Roman" w:hAnsi="Times New Roman"/>
          <w:sz w:val="28"/>
          <w:szCs w:val="28"/>
        </w:rPr>
        <w:t>», районный выставка-конкурс по ДПИ «Победный май»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46473" w:rsidRPr="00F54272">
        <w:rPr>
          <w:rFonts w:ascii="Times New Roman" w:hAnsi="Times New Roman"/>
          <w:sz w:val="28"/>
          <w:szCs w:val="28"/>
        </w:rPr>
        <w:t>торжественный концерт «Моя весна</w:t>
      </w:r>
      <w:r w:rsidR="00B24384">
        <w:rPr>
          <w:rFonts w:ascii="Times New Roman" w:hAnsi="Times New Roman"/>
          <w:sz w:val="28"/>
          <w:szCs w:val="28"/>
        </w:rPr>
        <w:t xml:space="preserve"> </w:t>
      </w:r>
      <w:r w:rsidR="00B46473" w:rsidRPr="00F54272">
        <w:rPr>
          <w:rFonts w:ascii="Times New Roman" w:hAnsi="Times New Roman"/>
          <w:sz w:val="28"/>
          <w:szCs w:val="28"/>
        </w:rPr>
        <w:t>-</w:t>
      </w:r>
      <w:r w:rsidR="00B24384">
        <w:rPr>
          <w:rFonts w:ascii="Times New Roman" w:hAnsi="Times New Roman"/>
          <w:sz w:val="28"/>
          <w:szCs w:val="28"/>
        </w:rPr>
        <w:t xml:space="preserve"> </w:t>
      </w:r>
      <w:r w:rsidR="00B46473" w:rsidRPr="00F54272">
        <w:rPr>
          <w:rFonts w:ascii="Times New Roman" w:hAnsi="Times New Roman"/>
          <w:sz w:val="28"/>
          <w:szCs w:val="28"/>
        </w:rPr>
        <w:t xml:space="preserve">моя Победа». Перед началом концерта, работниками РДК и участниками клубных формирований, была подготовлена </w:t>
      </w:r>
      <w:r w:rsidR="00DD20E5">
        <w:rPr>
          <w:rFonts w:ascii="Times New Roman" w:hAnsi="Times New Roman"/>
          <w:sz w:val="28"/>
          <w:szCs w:val="28"/>
        </w:rPr>
        <w:t>«</w:t>
      </w:r>
      <w:r w:rsidR="00B46473" w:rsidRPr="00F54272">
        <w:rPr>
          <w:rFonts w:ascii="Times New Roman" w:hAnsi="Times New Roman"/>
          <w:sz w:val="28"/>
          <w:szCs w:val="28"/>
        </w:rPr>
        <w:t>живая</w:t>
      </w:r>
      <w:r w:rsidR="00DD20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фотозона «Возвращение». </w:t>
      </w:r>
    </w:p>
    <w:p w14:paraId="7D0A0144" w14:textId="77777777" w:rsidR="005E1E09" w:rsidRDefault="00B46473" w:rsidP="00B46473">
      <w:pPr>
        <w:pStyle w:val="ac"/>
        <w:rPr>
          <w:rFonts w:ascii="Times New Roman" w:hAnsi="Times New Roman"/>
          <w:sz w:val="28"/>
          <w:szCs w:val="28"/>
        </w:rPr>
      </w:pPr>
      <w:r w:rsidRPr="00F54272">
        <w:rPr>
          <w:rFonts w:ascii="Times New Roman" w:hAnsi="Times New Roman"/>
          <w:sz w:val="28"/>
          <w:szCs w:val="28"/>
        </w:rPr>
        <w:t xml:space="preserve">Ко Дню пограничника состоялся </w:t>
      </w:r>
      <w:r w:rsidR="005E1E09">
        <w:rPr>
          <w:rFonts w:ascii="Times New Roman" w:hAnsi="Times New Roman"/>
          <w:sz w:val="28"/>
          <w:szCs w:val="28"/>
        </w:rPr>
        <w:t xml:space="preserve">цикл праздничных мероприятий: </w:t>
      </w:r>
      <w:r w:rsidRPr="00F54272">
        <w:rPr>
          <w:rFonts w:ascii="Times New Roman" w:hAnsi="Times New Roman"/>
          <w:sz w:val="28"/>
          <w:szCs w:val="28"/>
        </w:rPr>
        <w:t xml:space="preserve">концерт «Хранить державу-долг и честь», церемония возложения гирлянд к памятнику «Пограничникам всех поколений. </w:t>
      </w:r>
    </w:p>
    <w:p w14:paraId="70C9E4E8" w14:textId="7D79D2F1" w:rsidR="00B46473" w:rsidRPr="00F54272" w:rsidRDefault="00B46473" w:rsidP="00B46473">
      <w:pPr>
        <w:pStyle w:val="ac"/>
        <w:rPr>
          <w:rFonts w:ascii="Times New Roman" w:hAnsi="Times New Roman"/>
          <w:bCs/>
          <w:sz w:val="28"/>
          <w:szCs w:val="28"/>
        </w:rPr>
      </w:pPr>
      <w:r w:rsidRPr="00F54272">
        <w:rPr>
          <w:rFonts w:ascii="Times New Roman" w:hAnsi="Times New Roman"/>
          <w:sz w:val="28"/>
          <w:szCs w:val="28"/>
        </w:rPr>
        <w:t>Ко Дню р</w:t>
      </w:r>
      <w:r w:rsidR="005E1E09">
        <w:rPr>
          <w:rFonts w:ascii="Times New Roman" w:hAnsi="Times New Roman"/>
          <w:sz w:val="28"/>
          <w:szCs w:val="28"/>
        </w:rPr>
        <w:t>ождения Хабаровского края проведены следующие мероприятия:</w:t>
      </w:r>
      <w:r w:rsidRPr="00F54272">
        <w:rPr>
          <w:rFonts w:ascii="Times New Roman" w:hAnsi="Times New Roman"/>
          <w:sz w:val="28"/>
          <w:szCs w:val="28"/>
        </w:rPr>
        <w:t xml:space="preserve"> торжественный концерт «Мы – Дальний Восток!»,</w:t>
      </w:r>
      <w:r w:rsidRPr="00F5427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24384" w:rsidRPr="00F54272">
        <w:rPr>
          <w:rFonts w:ascii="Times New Roman" w:hAnsi="Times New Roman"/>
          <w:sz w:val="28"/>
          <w:szCs w:val="28"/>
        </w:rPr>
        <w:t>районный конкурс-выставка работ художников и фотолюбителей Бикинского района и г. Бикина</w:t>
      </w:r>
      <w:r w:rsidR="00B24384" w:rsidRPr="00F5427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54272">
        <w:rPr>
          <w:rFonts w:ascii="Times New Roman" w:hAnsi="Times New Roman"/>
          <w:bCs/>
          <w:iCs/>
          <w:sz w:val="28"/>
          <w:szCs w:val="28"/>
        </w:rPr>
        <w:t>«Сердце земли моей»</w:t>
      </w:r>
      <w:r w:rsidR="00DD20E5">
        <w:rPr>
          <w:rFonts w:ascii="Times New Roman" w:hAnsi="Times New Roman"/>
          <w:sz w:val="28"/>
          <w:szCs w:val="28"/>
        </w:rPr>
        <w:t>.</w:t>
      </w:r>
    </w:p>
    <w:p w14:paraId="6BCC03BD" w14:textId="1DBF35C5" w:rsidR="00B46473" w:rsidRPr="00C85BA4" w:rsidRDefault="00B46473" w:rsidP="00C85BA4">
      <w:pPr>
        <w:pStyle w:val="ac"/>
        <w:rPr>
          <w:rFonts w:ascii="Times New Roman" w:hAnsi="Times New Roman"/>
          <w:sz w:val="28"/>
          <w:szCs w:val="28"/>
        </w:rPr>
      </w:pPr>
      <w:r w:rsidRPr="00DD20E5">
        <w:rPr>
          <w:rFonts w:ascii="Times New Roman" w:hAnsi="Times New Roman"/>
          <w:sz w:val="28"/>
          <w:szCs w:val="28"/>
        </w:rPr>
        <w:t>Работа с детьми и подростками -</w:t>
      </w:r>
      <w:r w:rsidRPr="00F54272">
        <w:rPr>
          <w:rFonts w:ascii="Times New Roman" w:hAnsi="Times New Roman"/>
          <w:sz w:val="28"/>
          <w:szCs w:val="28"/>
        </w:rPr>
        <w:t xml:space="preserve"> одно из приоритетных направлений деятельности РДК, так как воспитание детей </w:t>
      </w:r>
      <w:r w:rsidR="00DD20E5" w:rsidRPr="00F54272">
        <w:rPr>
          <w:rFonts w:ascii="Times New Roman" w:hAnsi="Times New Roman"/>
          <w:sz w:val="28"/>
          <w:szCs w:val="28"/>
        </w:rPr>
        <w:t>— это</w:t>
      </w:r>
      <w:r w:rsidRPr="00F54272">
        <w:rPr>
          <w:rFonts w:ascii="Times New Roman" w:hAnsi="Times New Roman"/>
          <w:sz w:val="28"/>
          <w:szCs w:val="28"/>
        </w:rPr>
        <w:t xml:space="preserve"> задача не только системы образования, но и отечественной культуры, общества в целом.</w:t>
      </w:r>
      <w:r w:rsidR="00DD20E5">
        <w:rPr>
          <w:rFonts w:ascii="Times New Roman" w:hAnsi="Times New Roman"/>
          <w:sz w:val="28"/>
          <w:szCs w:val="28"/>
        </w:rPr>
        <w:t xml:space="preserve"> </w:t>
      </w:r>
      <w:r w:rsidRPr="00F54272">
        <w:rPr>
          <w:rFonts w:ascii="Times New Roman" w:hAnsi="Times New Roman"/>
          <w:sz w:val="28"/>
          <w:szCs w:val="28"/>
        </w:rPr>
        <w:t>Вовлекая детей и подростков в творческую среду, работники РДК стремятся поставить преграду распространению негативных явлений, присущих современному обществу, способствуют духовному обогащению детей, их нравственному росту. В отчетном году для детей проведено много интересных программ, конкурсов, театрализованных представлений. Среди них:</w:t>
      </w:r>
      <w:r w:rsidR="00DD20E5">
        <w:rPr>
          <w:rFonts w:ascii="Times New Roman" w:hAnsi="Times New Roman"/>
          <w:sz w:val="28"/>
          <w:szCs w:val="28"/>
        </w:rPr>
        <w:t xml:space="preserve"> </w:t>
      </w:r>
      <w:r w:rsidR="002D74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«Праздник Азбуки», </w:t>
      </w:r>
      <w:r w:rsidRPr="00F542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театрализованная программа</w:t>
      </w:r>
      <w:r w:rsidR="00B243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  <w:r w:rsidR="005E1E0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54272">
        <w:rPr>
          <w:rFonts w:ascii="Times New Roman" w:hAnsi="Times New Roman"/>
          <w:color w:val="000000" w:themeColor="text1"/>
          <w:sz w:val="28"/>
          <w:szCs w:val="28"/>
        </w:rPr>
        <w:t>гровая познавательная программа «Мы – защитники природы»</w:t>
      </w:r>
      <w:r w:rsidR="00B2438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85B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38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F54272">
        <w:rPr>
          <w:rFonts w:ascii="Times New Roman" w:hAnsi="Times New Roman"/>
          <w:color w:val="000000" w:themeColor="text1"/>
          <w:sz w:val="28"/>
          <w:szCs w:val="28"/>
        </w:rPr>
        <w:t>вест</w:t>
      </w:r>
      <w:r w:rsidR="00B2438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54272">
        <w:rPr>
          <w:rFonts w:ascii="Times New Roman" w:hAnsi="Times New Roman"/>
          <w:color w:val="000000" w:themeColor="text1"/>
          <w:sz w:val="28"/>
          <w:szCs w:val="28"/>
        </w:rPr>
        <w:t xml:space="preserve"> «Тайны весеннего леса»</w:t>
      </w:r>
      <w:r w:rsidR="00C85BA4">
        <w:rPr>
          <w:rFonts w:ascii="Times New Roman" w:hAnsi="Times New Roman"/>
          <w:sz w:val="28"/>
          <w:szCs w:val="28"/>
        </w:rPr>
        <w:t xml:space="preserve">, </w:t>
      </w:r>
      <w:r w:rsidRPr="00F54272">
        <w:rPr>
          <w:rFonts w:ascii="Times New Roman" w:hAnsi="Times New Roman"/>
          <w:bCs/>
          <w:iCs/>
          <w:color w:val="000000" w:themeColor="text1"/>
          <w:sz w:val="28"/>
          <w:szCs w:val="28"/>
        </w:rPr>
        <w:t>«О птицах, солнце и весне»</w:t>
      </w:r>
      <w:r w:rsidR="00B24384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  <w:r w:rsidRPr="00F54272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B24384">
        <w:rPr>
          <w:rFonts w:ascii="Times New Roman" w:hAnsi="Times New Roman"/>
          <w:bCs/>
          <w:iCs/>
          <w:sz w:val="28"/>
          <w:szCs w:val="28"/>
        </w:rPr>
        <w:t xml:space="preserve">«Волшебный мир детства», </w:t>
      </w:r>
      <w:r w:rsidRPr="00F54272">
        <w:rPr>
          <w:rFonts w:ascii="Times New Roman" w:hAnsi="Times New Roman"/>
          <w:bCs/>
          <w:iCs/>
          <w:sz w:val="28"/>
          <w:szCs w:val="28"/>
        </w:rPr>
        <w:t>праздник, посвященный Дню защиты детей и др.</w:t>
      </w:r>
    </w:p>
    <w:p w14:paraId="152885D1" w14:textId="5F15D4FE" w:rsidR="00B46473" w:rsidRPr="00B24384" w:rsidRDefault="00A773C7" w:rsidP="00B2438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="00B46473" w:rsidRPr="00F54272">
        <w:rPr>
          <w:rFonts w:ascii="Times New Roman" w:hAnsi="Times New Roman"/>
          <w:bCs/>
          <w:iCs/>
          <w:sz w:val="28"/>
          <w:szCs w:val="28"/>
        </w:rPr>
        <w:t>ля детей было открыто творческое объединение «Артист»</w:t>
      </w:r>
      <w:r>
        <w:rPr>
          <w:rFonts w:ascii="Times New Roman" w:hAnsi="Times New Roman"/>
          <w:bCs/>
          <w:iCs/>
          <w:sz w:val="28"/>
          <w:szCs w:val="28"/>
        </w:rPr>
        <w:t>, которое работало</w:t>
      </w:r>
      <w:r w:rsidRPr="00A773C7">
        <w:rPr>
          <w:rFonts w:ascii="Times New Roman" w:eastAsia="Malgun Gothic Semilight" w:hAnsi="Times New Roman"/>
          <w:sz w:val="28"/>
          <w:szCs w:val="28"/>
        </w:rPr>
        <w:t xml:space="preserve"> </w:t>
      </w:r>
      <w:r w:rsidRPr="00F54272">
        <w:rPr>
          <w:rFonts w:ascii="Times New Roman" w:eastAsia="Malgun Gothic Semilight" w:hAnsi="Times New Roman"/>
          <w:sz w:val="28"/>
          <w:szCs w:val="28"/>
        </w:rPr>
        <w:t>с 02.06.2</w:t>
      </w:r>
      <w:r>
        <w:rPr>
          <w:rFonts w:ascii="Times New Roman" w:eastAsia="Malgun Gothic Semilight" w:hAnsi="Times New Roman"/>
          <w:sz w:val="28"/>
          <w:szCs w:val="28"/>
        </w:rPr>
        <w:t>1</w:t>
      </w:r>
      <w:r w:rsidRPr="00F54272">
        <w:rPr>
          <w:rFonts w:ascii="Times New Roman" w:eastAsia="Malgun Gothic Semilight" w:hAnsi="Times New Roman"/>
          <w:sz w:val="28"/>
          <w:szCs w:val="28"/>
        </w:rPr>
        <w:t xml:space="preserve"> – по 22.06.21</w:t>
      </w:r>
      <w:r w:rsidR="00EA090A">
        <w:rPr>
          <w:rFonts w:ascii="Times New Roman" w:eastAsia="Malgun Gothic Semilight" w:hAnsi="Times New Roman"/>
          <w:sz w:val="28"/>
          <w:szCs w:val="28"/>
        </w:rPr>
        <w:t xml:space="preserve"> с</w:t>
      </w:r>
      <w:r w:rsidR="00C85BA4">
        <w:rPr>
          <w:rFonts w:ascii="Times New Roman" w:hAnsi="Times New Roman"/>
          <w:sz w:val="28"/>
          <w:szCs w:val="28"/>
        </w:rPr>
        <w:t xml:space="preserve"> 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>участие</w:t>
      </w:r>
      <w:r w:rsidR="00EA090A">
        <w:rPr>
          <w:rFonts w:ascii="Times New Roman" w:eastAsia="Malgun Gothic Semilight" w:hAnsi="Times New Roman"/>
          <w:sz w:val="28"/>
          <w:szCs w:val="28"/>
        </w:rPr>
        <w:t>м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 31 ребёнк</w:t>
      </w:r>
      <w:r w:rsidR="00EA090A">
        <w:rPr>
          <w:rFonts w:ascii="Times New Roman" w:eastAsia="Malgun Gothic Semilight" w:hAnsi="Times New Roman"/>
          <w:sz w:val="28"/>
          <w:szCs w:val="28"/>
        </w:rPr>
        <w:t>а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>. Дети были распределены на три отряда по 10 и 11 человек – отряды «Искра», «Чемпионы» и «Апельсин». К каждому отряду был прикреплён воспитатель и помощник воспитателя – волонтёр. Ежедневная программа для участников объединения состояла из зарядки, занятий в творческ</w:t>
      </w:r>
      <w:r w:rsidR="00B24384">
        <w:rPr>
          <w:rFonts w:ascii="Times New Roman" w:eastAsia="Malgun Gothic Semilight" w:hAnsi="Times New Roman"/>
          <w:sz w:val="28"/>
          <w:szCs w:val="28"/>
        </w:rPr>
        <w:t>их направлениях, тренингов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 на развитие внимания, фантазии, сплочения, коммуникабельности и коллективизма, а также развлекательно-познавательного мероприятия или экскурсии. Творческие н</w:t>
      </w:r>
      <w:r w:rsidR="00B24384">
        <w:rPr>
          <w:rFonts w:ascii="Times New Roman" w:eastAsia="Malgun Gothic Semilight" w:hAnsi="Times New Roman"/>
          <w:sz w:val="28"/>
          <w:szCs w:val="28"/>
        </w:rPr>
        <w:t xml:space="preserve">аправления включали в себя: 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хореографию, театр, вокал, сценическое движение(пластика), художественное отделение. За период </w:t>
      </w:r>
      <w:r w:rsidR="00EA090A">
        <w:rPr>
          <w:rFonts w:ascii="Times New Roman" w:eastAsia="Malgun Gothic Semilight" w:hAnsi="Times New Roman"/>
          <w:sz w:val="28"/>
          <w:szCs w:val="28"/>
        </w:rPr>
        <w:t>работы</w:t>
      </w:r>
      <w:r w:rsidR="00C85BA4">
        <w:rPr>
          <w:rFonts w:ascii="Times New Roman" w:eastAsia="Malgun Gothic Semilight" w:hAnsi="Times New Roman"/>
          <w:sz w:val="28"/>
          <w:szCs w:val="28"/>
        </w:rPr>
        <w:t xml:space="preserve"> 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(14 дней) у каждого отряда прошло по 9 занятий каждого творческого направления. </w:t>
      </w:r>
      <w:r w:rsidR="00EA090A">
        <w:rPr>
          <w:rFonts w:ascii="Times New Roman" w:eastAsia="Malgun Gothic Semilight" w:hAnsi="Times New Roman"/>
          <w:sz w:val="28"/>
          <w:szCs w:val="28"/>
        </w:rPr>
        <w:t>К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 концу </w:t>
      </w:r>
      <w:r w:rsidR="00EA090A">
        <w:rPr>
          <w:rFonts w:ascii="Times New Roman" w:eastAsia="Malgun Gothic Semilight" w:hAnsi="Times New Roman"/>
          <w:sz w:val="28"/>
          <w:szCs w:val="28"/>
        </w:rPr>
        <w:t>работы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 для отчётного концерта, было подготовлено каждым отрядом по хореографическому и вокальному номеру, а также общий пластический номер – «</w:t>
      </w:r>
      <w:proofErr w:type="spellStart"/>
      <w:r w:rsidR="00B46473" w:rsidRPr="00F54272">
        <w:rPr>
          <w:rFonts w:ascii="Times New Roman" w:eastAsia="Malgun Gothic Semilight" w:hAnsi="Times New Roman"/>
          <w:sz w:val="28"/>
          <w:szCs w:val="28"/>
        </w:rPr>
        <w:t>Помо</w:t>
      </w:r>
      <w:r w:rsidR="00B24384">
        <w:rPr>
          <w:rFonts w:ascii="Times New Roman" w:eastAsia="Malgun Gothic Semilight" w:hAnsi="Times New Roman"/>
          <w:sz w:val="28"/>
          <w:szCs w:val="28"/>
        </w:rPr>
        <w:t>гатор</w:t>
      </w:r>
      <w:proofErr w:type="spellEnd"/>
      <w:r w:rsidR="00B24384">
        <w:rPr>
          <w:rFonts w:ascii="Times New Roman" w:eastAsia="Malgun Gothic Semilight" w:hAnsi="Times New Roman"/>
          <w:sz w:val="28"/>
          <w:szCs w:val="28"/>
        </w:rPr>
        <w:t xml:space="preserve">». Финалом концерта стал мини флэшмоб. 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>Художественная студия «Точка» на отчётный концерт организовала выставку рисунков участников Творческого объединения «Артист» в хол</w:t>
      </w:r>
      <w:r w:rsidR="00B24384">
        <w:rPr>
          <w:rFonts w:ascii="Times New Roman" w:eastAsia="Malgun Gothic Semilight" w:hAnsi="Times New Roman"/>
          <w:sz w:val="28"/>
          <w:szCs w:val="28"/>
        </w:rPr>
        <w:t>л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>е</w:t>
      </w:r>
      <w:r w:rsidR="00C85BA4">
        <w:rPr>
          <w:rFonts w:ascii="Times New Roman" w:eastAsia="Malgun Gothic Semilight" w:hAnsi="Times New Roman"/>
          <w:sz w:val="28"/>
          <w:szCs w:val="28"/>
        </w:rPr>
        <w:t xml:space="preserve"> 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>РДК.</w:t>
      </w:r>
      <w:r w:rsidR="00B24384">
        <w:rPr>
          <w:rFonts w:ascii="Times New Roman" w:hAnsi="Times New Roman"/>
          <w:sz w:val="28"/>
          <w:szCs w:val="28"/>
        </w:rPr>
        <w:t xml:space="preserve"> 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Развлекательно-познавательные мероприятия для 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lastRenderedPageBreak/>
        <w:t xml:space="preserve">детей проходили как в </w:t>
      </w:r>
      <w:r w:rsidR="00C85BA4">
        <w:rPr>
          <w:rFonts w:ascii="Times New Roman" w:eastAsia="Malgun Gothic Semilight" w:hAnsi="Times New Roman"/>
          <w:sz w:val="28"/>
          <w:szCs w:val="28"/>
        </w:rPr>
        <w:t xml:space="preserve">здании 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РДК, так и за его пределами. </w:t>
      </w:r>
      <w:r w:rsidR="00C85BA4">
        <w:rPr>
          <w:rFonts w:ascii="Times New Roman" w:eastAsia="Malgun Gothic Semilight" w:hAnsi="Times New Roman"/>
          <w:sz w:val="28"/>
          <w:szCs w:val="28"/>
        </w:rPr>
        <w:t>Р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>ебята приняли участие в 5</w:t>
      </w:r>
      <w:r w:rsidR="00C85BA4">
        <w:rPr>
          <w:rFonts w:ascii="Times New Roman" w:eastAsia="Malgun Gothic Semilight" w:hAnsi="Times New Roman"/>
          <w:sz w:val="28"/>
          <w:szCs w:val="28"/>
        </w:rPr>
        <w:t>-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>ти мероприятиях: «Наша Матушка –</w:t>
      </w:r>
      <w:r w:rsidR="00B24384">
        <w:rPr>
          <w:rFonts w:ascii="Times New Roman" w:eastAsia="Malgun Gothic Semilight" w:hAnsi="Times New Roman"/>
          <w:sz w:val="28"/>
          <w:szCs w:val="28"/>
        </w:rPr>
        <w:t xml:space="preserve"> 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>Земля Родимая»</w:t>
      </w:r>
      <w:r w:rsidR="00B24384">
        <w:rPr>
          <w:rFonts w:ascii="Times New Roman" w:eastAsia="Malgun Gothic Semilight" w:hAnsi="Times New Roman"/>
          <w:sz w:val="28"/>
          <w:szCs w:val="28"/>
        </w:rPr>
        <w:t>;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 «</w:t>
      </w:r>
      <w:proofErr w:type="spellStart"/>
      <w:r w:rsidR="00B46473" w:rsidRPr="00F54272">
        <w:rPr>
          <w:rFonts w:ascii="Times New Roman" w:eastAsia="Malgun Gothic Semilight" w:hAnsi="Times New Roman"/>
          <w:sz w:val="28"/>
          <w:szCs w:val="28"/>
        </w:rPr>
        <w:t>Сладомания</w:t>
      </w:r>
      <w:proofErr w:type="spellEnd"/>
      <w:r w:rsidR="00B46473" w:rsidRPr="00F54272">
        <w:rPr>
          <w:rFonts w:ascii="Times New Roman" w:eastAsia="Malgun Gothic Semilight" w:hAnsi="Times New Roman"/>
          <w:sz w:val="28"/>
          <w:szCs w:val="28"/>
        </w:rPr>
        <w:t>»</w:t>
      </w:r>
      <w:r w:rsidR="00B24384">
        <w:rPr>
          <w:rFonts w:ascii="Times New Roman" w:eastAsia="Malgun Gothic Semilight" w:hAnsi="Times New Roman"/>
          <w:sz w:val="28"/>
          <w:szCs w:val="28"/>
        </w:rPr>
        <w:t>,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 о</w:t>
      </w:r>
      <w:r w:rsidR="00B24384">
        <w:rPr>
          <w:rFonts w:ascii="Times New Roman" w:eastAsia="Malgun Gothic Semilight" w:hAnsi="Times New Roman"/>
          <w:sz w:val="28"/>
          <w:szCs w:val="28"/>
        </w:rPr>
        <w:t>ткрытие детской летней площадки;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 «Новый год среди лета»</w:t>
      </w:r>
      <w:r w:rsidR="00B24384">
        <w:rPr>
          <w:rFonts w:ascii="Times New Roman" w:eastAsia="Malgun Gothic Semilight" w:hAnsi="Times New Roman"/>
          <w:sz w:val="28"/>
          <w:szCs w:val="28"/>
        </w:rPr>
        <w:t>;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 xml:space="preserve"> «Триколор родной Страны»</w:t>
      </w:r>
      <w:r w:rsidR="00B24384">
        <w:rPr>
          <w:rFonts w:ascii="Times New Roman" w:eastAsia="Malgun Gothic Semilight" w:hAnsi="Times New Roman"/>
          <w:sz w:val="28"/>
          <w:szCs w:val="28"/>
        </w:rPr>
        <w:t xml:space="preserve">, мастер класс ко дню России. Поучаствовали в акциях «Раскрась окно», </w:t>
      </w:r>
      <w:r w:rsidR="00B46473" w:rsidRPr="00F54272">
        <w:rPr>
          <w:rFonts w:ascii="Times New Roman" w:eastAsia="Malgun Gothic Semilight" w:hAnsi="Times New Roman"/>
          <w:sz w:val="28"/>
          <w:szCs w:val="28"/>
        </w:rPr>
        <w:t>«Дети без войны». А также сборной командой приняли участие в концерте ко Дню России с хореографическим номером «Вместе будем на планете».</w:t>
      </w:r>
    </w:p>
    <w:p w14:paraId="064ADEFA" w14:textId="1866AAE9" w:rsidR="00B46473" w:rsidRPr="00C85BA4" w:rsidRDefault="00B46473" w:rsidP="00C85BA4">
      <w:pPr>
        <w:pStyle w:val="ac"/>
        <w:rPr>
          <w:rFonts w:ascii="Times New Roman" w:hAnsi="Times New Roman"/>
          <w:bCs/>
          <w:sz w:val="28"/>
          <w:szCs w:val="28"/>
        </w:rPr>
      </w:pPr>
      <w:r w:rsidRPr="00F54272">
        <w:rPr>
          <w:rFonts w:ascii="Times New Roman" w:hAnsi="Times New Roman"/>
          <w:sz w:val="28"/>
          <w:szCs w:val="28"/>
        </w:rPr>
        <w:t xml:space="preserve">Основная деятельность </w:t>
      </w:r>
      <w:r w:rsidRPr="00F54272">
        <w:rPr>
          <w:rFonts w:ascii="Times New Roman" w:hAnsi="Times New Roman"/>
          <w:bCs/>
          <w:sz w:val="28"/>
          <w:szCs w:val="28"/>
        </w:rPr>
        <w:t>по развитию народного творчества</w:t>
      </w:r>
      <w:r w:rsidRPr="00F54272">
        <w:rPr>
          <w:rFonts w:ascii="Times New Roman" w:hAnsi="Times New Roman"/>
          <w:sz w:val="28"/>
          <w:szCs w:val="28"/>
        </w:rPr>
        <w:t xml:space="preserve"> направлена на сохранение и популяризацию народных традиций, русской национальной культуры через проведение народных праздников и организации выставочной деятельности с привлечением участников творческих коллективов, участников любительских объединений, мастеров ДПИ, художников и фотолюбителей города Бикина и Бикинского района</w:t>
      </w:r>
      <w:r w:rsidRPr="00F54272">
        <w:rPr>
          <w:rFonts w:ascii="Times New Roman" w:hAnsi="Times New Roman"/>
          <w:bCs/>
          <w:sz w:val="28"/>
          <w:szCs w:val="28"/>
        </w:rPr>
        <w:t xml:space="preserve">. В РДК работают 25 клубных формирований, в которых занимается 322 человека. </w:t>
      </w:r>
      <w:r w:rsidR="00B24384">
        <w:rPr>
          <w:rFonts w:ascii="Times New Roman" w:hAnsi="Times New Roman"/>
          <w:bCs/>
          <w:sz w:val="28"/>
          <w:szCs w:val="28"/>
        </w:rPr>
        <w:t xml:space="preserve">Творческие коллективы, солисты учреждения - </w:t>
      </w:r>
      <w:r w:rsidRPr="00F54272">
        <w:rPr>
          <w:rFonts w:ascii="Times New Roman" w:hAnsi="Times New Roman"/>
          <w:bCs/>
          <w:sz w:val="28"/>
          <w:szCs w:val="28"/>
        </w:rPr>
        <w:t>активные участники фестивалей, конкурсов различных</w:t>
      </w:r>
      <w:r w:rsidRPr="00C85BA4">
        <w:rPr>
          <w:rFonts w:ascii="Times New Roman" w:hAnsi="Times New Roman"/>
          <w:bCs/>
          <w:sz w:val="28"/>
          <w:szCs w:val="28"/>
        </w:rPr>
        <w:t xml:space="preserve"> уровней.</w:t>
      </w:r>
      <w:r w:rsidR="00C85BA4">
        <w:rPr>
          <w:rFonts w:ascii="Times New Roman" w:hAnsi="Times New Roman"/>
          <w:bCs/>
          <w:sz w:val="28"/>
          <w:szCs w:val="28"/>
        </w:rPr>
        <w:t xml:space="preserve"> </w:t>
      </w:r>
      <w:r w:rsidRPr="00D677BF">
        <w:rPr>
          <w:rFonts w:ascii="Times New Roman" w:hAnsi="Times New Roman"/>
          <w:sz w:val="28"/>
          <w:szCs w:val="28"/>
        </w:rPr>
        <w:t>Дети, молодежь, люди старшего и пожилого возраста с удовольствием посещают и участвуют в</w:t>
      </w:r>
      <w:r w:rsidR="00B24384">
        <w:rPr>
          <w:rFonts w:ascii="Times New Roman" w:hAnsi="Times New Roman"/>
          <w:sz w:val="28"/>
          <w:szCs w:val="28"/>
        </w:rPr>
        <w:t xml:space="preserve"> мероприятиях народного направления</w:t>
      </w:r>
      <w:r w:rsidRPr="00D677BF">
        <w:rPr>
          <w:rFonts w:ascii="Times New Roman" w:hAnsi="Times New Roman"/>
          <w:sz w:val="28"/>
          <w:szCs w:val="28"/>
        </w:rPr>
        <w:t xml:space="preserve">. На сегодняшний день эта работа в большинстве представлена игровыми программами, беседами на основе народных традиций, цель которых </w:t>
      </w:r>
      <w:r w:rsidR="00B24384">
        <w:rPr>
          <w:rFonts w:ascii="Times New Roman" w:hAnsi="Times New Roman"/>
          <w:sz w:val="28"/>
          <w:szCs w:val="28"/>
        </w:rPr>
        <w:t>знакомство</w:t>
      </w:r>
      <w:r w:rsidRPr="00D677BF">
        <w:rPr>
          <w:rFonts w:ascii="Times New Roman" w:hAnsi="Times New Roman"/>
          <w:sz w:val="28"/>
          <w:szCs w:val="28"/>
        </w:rPr>
        <w:t xml:space="preserve"> с народными обычаями и обрядами, фольклорными играми. </w:t>
      </w:r>
      <w:r>
        <w:rPr>
          <w:rFonts w:ascii="Times New Roman" w:hAnsi="Times New Roman"/>
          <w:sz w:val="28"/>
          <w:szCs w:val="28"/>
        </w:rPr>
        <w:t>Так за 20</w:t>
      </w:r>
      <w:r w:rsidR="00B24384">
        <w:rPr>
          <w:rFonts w:ascii="Times New Roman" w:hAnsi="Times New Roman"/>
          <w:sz w:val="28"/>
          <w:szCs w:val="28"/>
        </w:rPr>
        <w:t>21 прошли такие мероприятия как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2FC6">
        <w:rPr>
          <w:rFonts w:ascii="Times New Roman" w:hAnsi="Times New Roman"/>
          <w:sz w:val="28"/>
          <w:szCs w:val="28"/>
        </w:rPr>
        <w:t>«</w:t>
      </w:r>
      <w:r w:rsidRPr="009C2FC6">
        <w:rPr>
          <w:rFonts w:ascii="Times New Roman" w:hAnsi="Times New Roman"/>
          <w:bCs/>
          <w:sz w:val="28"/>
          <w:szCs w:val="28"/>
        </w:rPr>
        <w:t>В мороз не скучаем – Святки встречаем!»</w:t>
      </w:r>
      <w:r w:rsidR="00B24384">
        <w:rPr>
          <w:rFonts w:ascii="Times New Roman" w:hAnsi="Times New Roman"/>
          <w:bCs/>
          <w:sz w:val="28"/>
          <w:szCs w:val="28"/>
        </w:rPr>
        <w:t>,</w:t>
      </w:r>
      <w:r w:rsidRPr="009C2FC6">
        <w:rPr>
          <w:rFonts w:ascii="Times New Roman" w:hAnsi="Times New Roman"/>
          <w:bCs/>
          <w:sz w:val="28"/>
          <w:szCs w:val="28"/>
        </w:rPr>
        <w:t xml:space="preserve"> познавательно-развлекательная программа для 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9C2FC6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7A114F">
        <w:rPr>
          <w:rStyle w:val="af"/>
          <w:rFonts w:ascii="Times New Roman" w:hAnsi="Times New Roman"/>
          <w:b w:val="0"/>
          <w:bCs w:val="0"/>
          <w:sz w:val="28"/>
          <w:szCs w:val="28"/>
        </w:rPr>
        <w:t>«Рождественские гадания»</w:t>
      </w:r>
      <w:r w:rsidR="00B24384">
        <w:rPr>
          <w:rStyle w:val="af"/>
          <w:rFonts w:ascii="Times New Roman" w:hAnsi="Times New Roman"/>
          <w:b w:val="0"/>
          <w:bCs w:val="0"/>
          <w:sz w:val="28"/>
          <w:szCs w:val="28"/>
        </w:rPr>
        <w:t>,</w:t>
      </w:r>
      <w:r w:rsidRPr="007A114F">
        <w:rPr>
          <w:rStyle w:val="af"/>
          <w:rFonts w:ascii="Times New Roman" w:hAnsi="Times New Roman"/>
          <w:b w:val="0"/>
          <w:bCs w:val="0"/>
          <w:sz w:val="28"/>
          <w:szCs w:val="28"/>
        </w:rPr>
        <w:t xml:space="preserve"> театрализованная игровая программа для начальных классов,</w:t>
      </w:r>
      <w:r w:rsidRPr="006E73FA">
        <w:rPr>
          <w:b/>
          <w:iCs/>
          <w:color w:val="000000" w:themeColor="text1"/>
          <w:sz w:val="24"/>
          <w:szCs w:val="24"/>
        </w:rPr>
        <w:t xml:space="preserve"> </w:t>
      </w:r>
      <w:r w:rsidRPr="006E73FA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 w:rsidRPr="006E73FA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Свет и добро просвещения</w:t>
      </w:r>
      <w:r w:rsidR="00B24384">
        <w:rPr>
          <w:rFonts w:ascii="Times New Roman" w:hAnsi="Times New Roman"/>
          <w:bCs/>
          <w:iCs/>
          <w:color w:val="000000" w:themeColor="text1"/>
          <w:sz w:val="28"/>
          <w:szCs w:val="28"/>
        </w:rPr>
        <w:t>»,</w:t>
      </w:r>
      <w:r w:rsidRPr="007A114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игровая</w:t>
      </w:r>
      <w:r w:rsidRPr="006E73FA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для детей,</w:t>
      </w:r>
      <w:r w:rsidRPr="006E73FA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6E73FA">
        <w:rPr>
          <w:rFonts w:ascii="Times New Roman" w:hAnsi="Times New Roman"/>
          <w:bCs/>
          <w:color w:val="000000" w:themeColor="text1"/>
          <w:sz w:val="28"/>
          <w:szCs w:val="28"/>
        </w:rPr>
        <w:t>«Лишь слову жизнь дана»</w:t>
      </w:r>
      <w:r w:rsidR="00B2438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6E73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путешествие для детей в историю письменности и книги.</w:t>
      </w:r>
    </w:p>
    <w:p w14:paraId="7D3DC41C" w14:textId="77777777" w:rsidR="00B655DA" w:rsidRDefault="00B46473" w:rsidP="00B46473">
      <w:pPr>
        <w:rPr>
          <w:sz w:val="28"/>
          <w:szCs w:val="28"/>
        </w:rPr>
      </w:pPr>
      <w:r w:rsidRPr="009C2FC6">
        <w:rPr>
          <w:color w:val="000000" w:themeColor="text1"/>
          <w:sz w:val="28"/>
          <w:szCs w:val="28"/>
          <w:shd w:val="clear" w:color="auto" w:fill="F7F7F7"/>
        </w:rPr>
        <w:t>Ежегодно проходит народное гулянье на Масленицу,</w:t>
      </w:r>
      <w:r w:rsidR="00B655DA">
        <w:rPr>
          <w:color w:val="000000" w:themeColor="text1"/>
          <w:sz w:val="28"/>
          <w:szCs w:val="28"/>
          <w:shd w:val="clear" w:color="auto" w:fill="F7F7F7"/>
        </w:rPr>
        <w:t xml:space="preserve"> в рамках гуляния организован районный конкурс ростовых кукол «</w:t>
      </w:r>
      <w:proofErr w:type="spellStart"/>
      <w:r w:rsidR="00B655DA">
        <w:rPr>
          <w:color w:val="000000" w:themeColor="text1"/>
          <w:sz w:val="28"/>
          <w:szCs w:val="28"/>
          <w:shd w:val="clear" w:color="auto" w:fill="F7F7F7"/>
        </w:rPr>
        <w:t>Маслё</w:t>
      </w:r>
      <w:r w:rsidRPr="009C2FC6">
        <w:rPr>
          <w:color w:val="000000" w:themeColor="text1"/>
          <w:sz w:val="28"/>
          <w:szCs w:val="28"/>
          <w:shd w:val="clear" w:color="auto" w:fill="F7F7F7"/>
        </w:rPr>
        <w:t>на</w:t>
      </w:r>
      <w:proofErr w:type="spellEnd"/>
      <w:r w:rsidRPr="009C2FC6">
        <w:rPr>
          <w:color w:val="000000" w:themeColor="text1"/>
          <w:sz w:val="28"/>
          <w:szCs w:val="28"/>
          <w:shd w:val="clear" w:color="auto" w:fill="F7F7F7"/>
        </w:rPr>
        <w:t xml:space="preserve"> -</w:t>
      </w:r>
      <w:r w:rsidR="00B655DA">
        <w:rPr>
          <w:color w:val="000000" w:themeColor="text1"/>
          <w:sz w:val="28"/>
          <w:szCs w:val="28"/>
          <w:shd w:val="clear" w:color="auto" w:fill="F7F7F7"/>
        </w:rPr>
        <w:t xml:space="preserve"> </w:t>
      </w:r>
      <w:r w:rsidRPr="009C2FC6">
        <w:rPr>
          <w:color w:val="000000" w:themeColor="text1"/>
          <w:sz w:val="28"/>
          <w:szCs w:val="28"/>
          <w:shd w:val="clear" w:color="auto" w:fill="F7F7F7"/>
        </w:rPr>
        <w:t xml:space="preserve">2021». </w:t>
      </w:r>
      <w:r w:rsidRPr="009C2FC6">
        <w:rPr>
          <w:sz w:val="28"/>
          <w:szCs w:val="28"/>
        </w:rPr>
        <w:t xml:space="preserve">Развлекательная программа под названием «Ой, широкая ты Масленица» собрала на территории парка около 2000 человек. Игры, хороводы, шуточные частушки, перетягивание каната, различные конкурсы украшали этот праздник. </w:t>
      </w:r>
    </w:p>
    <w:p w14:paraId="41066373" w14:textId="45995631" w:rsidR="007A114F" w:rsidRDefault="00B46473" w:rsidP="00B46473">
      <w:pPr>
        <w:rPr>
          <w:color w:val="000000" w:themeColor="text1"/>
          <w:sz w:val="28"/>
          <w:szCs w:val="28"/>
        </w:rPr>
      </w:pPr>
      <w:r w:rsidRPr="009C2FC6">
        <w:rPr>
          <w:sz w:val="28"/>
          <w:szCs w:val="28"/>
        </w:rPr>
        <w:t>Составной частью работы Дома культуры по обогащению народных традиций является поддержка народных ремесел и мастеров прикладного искусства, обучение всех желающих основам рукоделия, декоративно-прикладного творчества и др. видам. Ежемесячно проходят различные мастер-классы: «Зимние фантазии», «Волшебная кружка»,</w:t>
      </w:r>
      <w:r w:rsidRPr="009C2FC6">
        <w:rPr>
          <w:color w:val="000000" w:themeColor="text1"/>
          <w:sz w:val="28"/>
          <w:szCs w:val="28"/>
        </w:rPr>
        <w:t xml:space="preserve"> «Цветы – души творенье», «Картофельные фантазии» и др</w:t>
      </w:r>
      <w:r>
        <w:rPr>
          <w:color w:val="000000" w:themeColor="text1"/>
          <w:sz w:val="28"/>
          <w:szCs w:val="28"/>
        </w:rPr>
        <w:t>.</w:t>
      </w:r>
      <w:r w:rsidRPr="009C2FC6">
        <w:rPr>
          <w:sz w:val="28"/>
          <w:szCs w:val="28"/>
        </w:rPr>
        <w:t xml:space="preserve"> В 20</w:t>
      </w:r>
      <w:r>
        <w:rPr>
          <w:sz w:val="28"/>
          <w:szCs w:val="28"/>
        </w:rPr>
        <w:t>22</w:t>
      </w:r>
      <w:r w:rsidRPr="009C2FC6">
        <w:rPr>
          <w:sz w:val="28"/>
          <w:szCs w:val="28"/>
        </w:rPr>
        <w:t xml:space="preserve"> году планируем продолжить изучение, возрождение, сохранение и пропаганду традиционной народной русской культуры</w:t>
      </w:r>
      <w:r>
        <w:rPr>
          <w:color w:val="000000" w:themeColor="text1"/>
          <w:sz w:val="28"/>
          <w:szCs w:val="28"/>
        </w:rPr>
        <w:t>.</w:t>
      </w:r>
    </w:p>
    <w:p w14:paraId="4510FE3E" w14:textId="0782F81A" w:rsidR="00B46473" w:rsidRPr="007A114F" w:rsidRDefault="00B46473" w:rsidP="007A114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проведению </w:t>
      </w:r>
      <w:r w:rsidRPr="007A114F">
        <w:rPr>
          <w:bCs/>
          <w:sz w:val="28"/>
          <w:szCs w:val="28"/>
        </w:rPr>
        <w:t>мероприятий для пожилых людей. В РДК накоплен определенный опыт</w:t>
      </w:r>
      <w:r w:rsidRPr="00033656">
        <w:rPr>
          <w:sz w:val="28"/>
          <w:szCs w:val="28"/>
        </w:rPr>
        <w:t xml:space="preserve"> по организации досуга пожилых людей. Эти люди активны, они имеют большой жизненный багаж, всегда с удовольствием идут на любой контакт. Работ</w:t>
      </w:r>
      <w:r w:rsidR="00B655DA">
        <w:rPr>
          <w:sz w:val="28"/>
          <w:szCs w:val="28"/>
        </w:rPr>
        <w:t xml:space="preserve">а строится в тесном контакте с Районным советом ветеранов, </w:t>
      </w:r>
      <w:r w:rsidRPr="00033656">
        <w:rPr>
          <w:sz w:val="28"/>
          <w:szCs w:val="28"/>
        </w:rPr>
        <w:t xml:space="preserve">направлена на достижение главной цели - </w:t>
      </w:r>
      <w:r w:rsidRPr="00033656">
        <w:rPr>
          <w:sz w:val="28"/>
          <w:szCs w:val="28"/>
        </w:rPr>
        <w:lastRenderedPageBreak/>
        <w:t>вовлечение пожилых людей в активную культурно-творческую деятельность</w:t>
      </w:r>
      <w:r>
        <w:rPr>
          <w:sz w:val="28"/>
          <w:szCs w:val="28"/>
        </w:rPr>
        <w:t xml:space="preserve">. </w:t>
      </w:r>
      <w:r w:rsidRPr="00033656">
        <w:rPr>
          <w:sz w:val="28"/>
          <w:szCs w:val="28"/>
        </w:rPr>
        <w:t xml:space="preserve">Основными формами культурно-массовой работы с пожилыми людьми являются: </w:t>
      </w:r>
      <w:r w:rsidRPr="00FF3DD6">
        <w:rPr>
          <w:sz w:val="28"/>
          <w:szCs w:val="28"/>
        </w:rPr>
        <w:t>организация вечеров отдыха, концертов</w:t>
      </w:r>
      <w:r>
        <w:rPr>
          <w:sz w:val="28"/>
          <w:szCs w:val="28"/>
        </w:rPr>
        <w:t>,</w:t>
      </w:r>
      <w:r w:rsidRPr="00FF3DD6">
        <w:rPr>
          <w:sz w:val="28"/>
          <w:szCs w:val="28"/>
        </w:rPr>
        <w:t xml:space="preserve"> работа клубов, любительских объединений и коллективов художественной самодеятельности.</w:t>
      </w:r>
      <w:r w:rsidR="007A114F">
        <w:rPr>
          <w:color w:val="000000" w:themeColor="text1"/>
          <w:sz w:val="28"/>
          <w:szCs w:val="28"/>
        </w:rPr>
        <w:t xml:space="preserve"> </w:t>
      </w:r>
      <w:r w:rsidRPr="003D7929">
        <w:rPr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 w:rsidR="007A114F">
        <w:rPr>
          <w:sz w:val="28"/>
          <w:szCs w:val="28"/>
        </w:rPr>
        <w:t>РДК</w:t>
      </w:r>
      <w:r>
        <w:rPr>
          <w:sz w:val="28"/>
          <w:szCs w:val="28"/>
        </w:rPr>
        <w:t xml:space="preserve"> работа</w:t>
      </w:r>
      <w:r w:rsidR="007A114F">
        <w:rPr>
          <w:sz w:val="28"/>
          <w:szCs w:val="28"/>
        </w:rPr>
        <w:t>ю</w:t>
      </w:r>
      <w:r>
        <w:rPr>
          <w:sz w:val="28"/>
          <w:szCs w:val="28"/>
        </w:rPr>
        <w:t>т народный хор ветеранов «Сияние жизни», вокальная группа «Зарянка</w:t>
      </w:r>
      <w:r w:rsidR="007A114F">
        <w:rPr>
          <w:sz w:val="28"/>
          <w:szCs w:val="28"/>
        </w:rPr>
        <w:t>»</w:t>
      </w:r>
      <w:r>
        <w:rPr>
          <w:sz w:val="28"/>
          <w:szCs w:val="28"/>
        </w:rPr>
        <w:t xml:space="preserve">, клуб «Ветеран», любительское объединение «Народный умелец». К праздничным и народным праздникам проводятся вечера отдыха </w:t>
      </w:r>
      <w:r w:rsidRPr="00BB4519">
        <w:rPr>
          <w:sz w:val="28"/>
          <w:szCs w:val="28"/>
        </w:rPr>
        <w:t>«</w:t>
      </w:r>
      <w:r w:rsidRPr="00BB4519">
        <w:rPr>
          <w:color w:val="000000" w:themeColor="text1"/>
          <w:sz w:val="28"/>
          <w:szCs w:val="28"/>
        </w:rPr>
        <w:t>Без женщин жить нельзя»</w:t>
      </w:r>
      <w:r w:rsidRPr="00BB4519">
        <w:rPr>
          <w:sz w:val="28"/>
          <w:szCs w:val="28"/>
        </w:rPr>
        <w:t>, «</w:t>
      </w:r>
      <w:r w:rsidRPr="00BB4519">
        <w:rPr>
          <w:color w:val="000000" w:themeColor="text1"/>
          <w:sz w:val="28"/>
          <w:szCs w:val="28"/>
        </w:rPr>
        <w:t>Про любовь, весну и красоту</w:t>
      </w:r>
      <w:r w:rsidRPr="00BB4519">
        <w:rPr>
          <w:sz w:val="28"/>
          <w:szCs w:val="28"/>
        </w:rPr>
        <w:t>», «</w:t>
      </w:r>
      <w:r w:rsidR="007A114F">
        <w:rPr>
          <w:color w:val="000000" w:themeColor="text1"/>
          <w:sz w:val="28"/>
          <w:szCs w:val="28"/>
        </w:rPr>
        <w:t>П</w:t>
      </w:r>
      <w:r w:rsidRPr="00BB4519">
        <w:rPr>
          <w:color w:val="000000" w:themeColor="text1"/>
          <w:sz w:val="28"/>
          <w:szCs w:val="28"/>
        </w:rPr>
        <w:t>есни военных лет</w:t>
      </w:r>
      <w:r w:rsidRPr="00BB4519">
        <w:rPr>
          <w:sz w:val="28"/>
          <w:szCs w:val="28"/>
        </w:rPr>
        <w:t>», «</w:t>
      </w:r>
      <w:r w:rsidRPr="00BB4519">
        <w:rPr>
          <w:bCs/>
          <w:sz w:val="28"/>
          <w:szCs w:val="28"/>
        </w:rPr>
        <w:t>Давайте вечер песне посвятим</w:t>
      </w:r>
      <w:r w:rsidRPr="00BB4519">
        <w:rPr>
          <w:sz w:val="28"/>
          <w:szCs w:val="28"/>
        </w:rPr>
        <w:t>»</w:t>
      </w:r>
      <w:r>
        <w:rPr>
          <w:sz w:val="28"/>
          <w:szCs w:val="28"/>
        </w:rPr>
        <w:t xml:space="preserve"> и др. В октябре </w:t>
      </w:r>
      <w:r w:rsidR="00B655DA">
        <w:rPr>
          <w:sz w:val="28"/>
          <w:szCs w:val="28"/>
        </w:rPr>
        <w:t xml:space="preserve">2021 года состоялся </w:t>
      </w:r>
      <w:r>
        <w:rPr>
          <w:sz w:val="28"/>
          <w:szCs w:val="28"/>
        </w:rPr>
        <w:t>12 межрайонный фестиваль творчества пожилых людей «Нам года, не беда». Участники вокальной группы «Зарянка» приняли участие в межрайонном фестивале «Звонкая част</w:t>
      </w:r>
      <w:r w:rsidR="00B655DA">
        <w:rPr>
          <w:sz w:val="28"/>
          <w:szCs w:val="28"/>
        </w:rPr>
        <w:t>ушка» с.</w:t>
      </w:r>
      <w:r w:rsidR="00192D13">
        <w:rPr>
          <w:sz w:val="28"/>
          <w:szCs w:val="28"/>
        </w:rPr>
        <w:t xml:space="preserve"> </w:t>
      </w:r>
      <w:r w:rsidR="00B655DA">
        <w:rPr>
          <w:sz w:val="28"/>
          <w:szCs w:val="28"/>
        </w:rPr>
        <w:t>Георгиевка (д</w:t>
      </w:r>
      <w:r>
        <w:rPr>
          <w:sz w:val="28"/>
          <w:szCs w:val="28"/>
        </w:rPr>
        <w:t>иплом 1 степени</w:t>
      </w:r>
      <w:r w:rsidR="00B655DA">
        <w:rPr>
          <w:sz w:val="28"/>
          <w:szCs w:val="28"/>
        </w:rPr>
        <w:t>)</w:t>
      </w:r>
      <w:r>
        <w:rPr>
          <w:sz w:val="28"/>
          <w:szCs w:val="28"/>
        </w:rPr>
        <w:t>. Народный хор ветеранов «Сияние жизни» в этом году подтвердил звание «народный», состоялся отчетный концерт</w:t>
      </w:r>
      <w:r w:rsidRPr="00026E0E">
        <w:rPr>
          <w:bCs/>
          <w:iCs/>
          <w:szCs w:val="28"/>
        </w:rPr>
        <w:t xml:space="preserve"> </w:t>
      </w:r>
      <w:r w:rsidRPr="008D5A76">
        <w:rPr>
          <w:bCs/>
          <w:iCs/>
          <w:sz w:val="28"/>
          <w:szCs w:val="28"/>
        </w:rPr>
        <w:t>«Наша жизнь</w:t>
      </w:r>
      <w:r>
        <w:rPr>
          <w:bCs/>
          <w:iCs/>
          <w:sz w:val="28"/>
          <w:szCs w:val="28"/>
        </w:rPr>
        <w:t>-</w:t>
      </w:r>
      <w:r w:rsidRPr="008D5A76">
        <w:rPr>
          <w:bCs/>
          <w:iCs/>
          <w:sz w:val="28"/>
          <w:szCs w:val="28"/>
        </w:rPr>
        <w:t>песня»</w:t>
      </w:r>
      <w:r>
        <w:rPr>
          <w:bCs/>
          <w:iCs/>
          <w:sz w:val="28"/>
          <w:szCs w:val="28"/>
        </w:rPr>
        <w:t>. Ансамбль русской песни «Зарянка»</w:t>
      </w:r>
      <w:r w:rsidR="00B655DA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 сентябре</w:t>
      </w:r>
      <w:r w:rsidR="00B655DA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принял участие </w:t>
      </w:r>
      <w:r w:rsidR="00192D13">
        <w:rPr>
          <w:bCs/>
          <w:iCs/>
          <w:sz w:val="28"/>
          <w:szCs w:val="28"/>
        </w:rPr>
        <w:t xml:space="preserve">в </w:t>
      </w:r>
      <w:r w:rsidR="00192D13">
        <w:rPr>
          <w:sz w:val="28"/>
          <w:szCs w:val="28"/>
        </w:rPr>
        <w:t>I</w:t>
      </w:r>
      <w:r w:rsidR="00B655DA" w:rsidRPr="00B65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дальневосточном фестивале «Играй, гармонь фронтовая!» </w:t>
      </w:r>
      <w:r w:rsidR="00B655DA">
        <w:rPr>
          <w:sz w:val="28"/>
          <w:szCs w:val="28"/>
        </w:rPr>
        <w:t xml:space="preserve">в </w:t>
      </w:r>
      <w:r>
        <w:rPr>
          <w:sz w:val="28"/>
          <w:szCs w:val="28"/>
        </w:rPr>
        <w:t>г.</w:t>
      </w:r>
      <w:r w:rsidR="00B655DA">
        <w:rPr>
          <w:sz w:val="28"/>
          <w:szCs w:val="28"/>
        </w:rPr>
        <w:t xml:space="preserve"> Владивосток (диплом</w:t>
      </w:r>
      <w:r>
        <w:rPr>
          <w:sz w:val="28"/>
          <w:szCs w:val="28"/>
        </w:rPr>
        <w:t xml:space="preserve">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  <w:r w:rsidR="00B655D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37F65FA6" w14:textId="45E8AE39" w:rsidR="00B46473" w:rsidRPr="00F3071E" w:rsidRDefault="00B46473" w:rsidP="00B46473">
      <w:pPr>
        <w:suppressAutoHyphens/>
        <w:autoSpaceDN w:val="0"/>
        <w:textAlignment w:val="baseline"/>
        <w:rPr>
          <w:rFonts w:eastAsia="Calibri"/>
          <w:kern w:val="3"/>
          <w:sz w:val="27"/>
          <w:szCs w:val="27"/>
        </w:rPr>
      </w:pPr>
      <w:r w:rsidRPr="009B6DC0">
        <w:rPr>
          <w:b/>
          <w:bCs/>
          <w:sz w:val="28"/>
          <w:szCs w:val="28"/>
        </w:rPr>
        <w:t>Информационно-методическая деятельность</w:t>
      </w:r>
      <w:r>
        <w:rPr>
          <w:b/>
          <w:bCs/>
          <w:sz w:val="28"/>
          <w:szCs w:val="28"/>
        </w:rPr>
        <w:t>.</w:t>
      </w:r>
      <w:r w:rsidRPr="006B33C5">
        <w:rPr>
          <w:rFonts w:eastAsia="Calibri"/>
          <w:kern w:val="3"/>
          <w:sz w:val="27"/>
          <w:szCs w:val="27"/>
        </w:rPr>
        <w:t xml:space="preserve"> </w:t>
      </w:r>
      <w:r w:rsidR="00B655DA">
        <w:rPr>
          <w:rFonts w:eastAsia="Calibri"/>
          <w:kern w:val="3"/>
          <w:sz w:val="27"/>
          <w:szCs w:val="27"/>
        </w:rPr>
        <w:t>Р</w:t>
      </w:r>
      <w:r w:rsidRPr="00C00612">
        <w:rPr>
          <w:rFonts w:eastAsia="Calibri"/>
          <w:kern w:val="3"/>
          <w:sz w:val="27"/>
          <w:szCs w:val="27"/>
        </w:rPr>
        <w:t>абота</w:t>
      </w:r>
      <w:r w:rsidR="00B655DA">
        <w:rPr>
          <w:rFonts w:eastAsia="Calibri"/>
          <w:kern w:val="3"/>
          <w:sz w:val="27"/>
          <w:szCs w:val="27"/>
        </w:rPr>
        <w:t xml:space="preserve"> в этом направлении</w:t>
      </w:r>
      <w:r w:rsidRPr="00C00612">
        <w:rPr>
          <w:rFonts w:eastAsia="Calibri"/>
          <w:kern w:val="3"/>
          <w:sz w:val="27"/>
          <w:szCs w:val="27"/>
        </w:rPr>
        <w:t xml:space="preserve"> строится по плану. </w:t>
      </w:r>
      <w:r>
        <w:rPr>
          <w:rFonts w:eastAsia="Calibri"/>
          <w:kern w:val="3"/>
          <w:sz w:val="27"/>
          <w:szCs w:val="27"/>
        </w:rPr>
        <w:t>РДК</w:t>
      </w:r>
      <w:r w:rsidRPr="00C00612">
        <w:rPr>
          <w:rFonts w:eastAsia="Calibri"/>
          <w:kern w:val="3"/>
          <w:sz w:val="27"/>
          <w:szCs w:val="27"/>
        </w:rPr>
        <w:t xml:space="preserve"> оказывает информационно-методическую, аналитическую, консультативную и практическую помощь сельским клубным учреждениям и работникам культуры. </w:t>
      </w:r>
      <w:r w:rsidR="00B655DA">
        <w:rPr>
          <w:rFonts w:eastAsia="Calibri"/>
          <w:kern w:val="3"/>
          <w:sz w:val="27"/>
          <w:szCs w:val="27"/>
        </w:rPr>
        <w:t>Задачей этого направления -</w:t>
      </w:r>
      <w:r w:rsidRPr="00C00612">
        <w:rPr>
          <w:rFonts w:eastAsia="Calibri"/>
          <w:kern w:val="3"/>
          <w:sz w:val="27"/>
          <w:szCs w:val="27"/>
        </w:rPr>
        <w:t xml:space="preserve"> оказание всесторонней помощи по всем направлениям культурно-досуговой деятельности. Работники РДК ведут активную работу по реализации системы учебно-методических мероприятий, направленных на совершенствование клубно-досуговой деятельности и активизацию внедрения в нее инновационных моделей и технологий.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47A6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информационной и просветительской деятельности </w:t>
      </w:r>
      <w:r w:rsidRPr="00D47A6E">
        <w:rPr>
          <w:sz w:val="28"/>
          <w:szCs w:val="28"/>
        </w:rPr>
        <w:t xml:space="preserve">методистами РДК проведена следующая работа: </w:t>
      </w:r>
    </w:p>
    <w:p w14:paraId="01C0416B" w14:textId="1FB17E55" w:rsidR="00B46473" w:rsidRPr="00FA6E44" w:rsidRDefault="00B655DA" w:rsidP="00FA6E44">
      <w:pPr>
        <w:pStyle w:val="ac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>регулярная подготовка стендово-баннерной информации;</w:t>
      </w:r>
    </w:p>
    <w:p w14:paraId="479A5EBE" w14:textId="1BC3EB9A" w:rsidR="00B46473" w:rsidRPr="00FA6E44" w:rsidRDefault="00B46473" w:rsidP="00FA6E44">
      <w:pPr>
        <w:pStyle w:val="ac"/>
        <w:rPr>
          <w:rFonts w:ascii="Times New Roman" w:hAnsi="Times New Roman"/>
          <w:color w:val="auto"/>
          <w:sz w:val="28"/>
          <w:szCs w:val="28"/>
        </w:rPr>
      </w:pPr>
      <w:r w:rsidRPr="00FA6E44">
        <w:rPr>
          <w:rFonts w:ascii="Times New Roman" w:hAnsi="Times New Roman"/>
          <w:color w:val="auto"/>
          <w:sz w:val="28"/>
          <w:szCs w:val="28"/>
        </w:rPr>
        <w:t xml:space="preserve"> - разработка и изготовление дипломов, приглашений</w:t>
      </w:r>
      <w:r w:rsidR="00B655DA">
        <w:rPr>
          <w:rFonts w:ascii="Times New Roman" w:hAnsi="Times New Roman"/>
          <w:color w:val="auto"/>
          <w:sz w:val="28"/>
          <w:szCs w:val="28"/>
        </w:rPr>
        <w:t>;</w:t>
      </w:r>
    </w:p>
    <w:p w14:paraId="6C3047E2" w14:textId="2C85F980" w:rsidR="00B46473" w:rsidRPr="00FA6E44" w:rsidRDefault="00B46473" w:rsidP="00B655DA">
      <w:pPr>
        <w:pStyle w:val="ac"/>
        <w:rPr>
          <w:rFonts w:ascii="Times New Roman" w:hAnsi="Times New Roman"/>
          <w:color w:val="auto"/>
          <w:sz w:val="28"/>
          <w:szCs w:val="28"/>
        </w:rPr>
      </w:pPr>
      <w:r w:rsidRPr="00FA6E44">
        <w:rPr>
          <w:rFonts w:ascii="Times New Roman" w:hAnsi="Times New Roman"/>
          <w:color w:val="auto"/>
          <w:sz w:val="28"/>
          <w:szCs w:val="28"/>
        </w:rPr>
        <w:t xml:space="preserve"> - подготовка информации для </w:t>
      </w:r>
      <w:r w:rsidR="00B655DA">
        <w:rPr>
          <w:rFonts w:ascii="Times New Roman" w:hAnsi="Times New Roman"/>
          <w:color w:val="auto"/>
          <w:sz w:val="28"/>
          <w:szCs w:val="28"/>
        </w:rPr>
        <w:t>размещения в СМИ, АИС;</w:t>
      </w:r>
    </w:p>
    <w:p w14:paraId="1342893D" w14:textId="0C21B69A" w:rsidR="00B46473" w:rsidRPr="00FA6E44" w:rsidRDefault="00B46473" w:rsidP="00FA6E44">
      <w:pPr>
        <w:pStyle w:val="ac"/>
        <w:rPr>
          <w:rFonts w:ascii="Times New Roman" w:hAnsi="Times New Roman"/>
          <w:color w:val="auto"/>
          <w:sz w:val="28"/>
          <w:szCs w:val="28"/>
        </w:rPr>
      </w:pPr>
      <w:r w:rsidRPr="00FA6E44">
        <w:rPr>
          <w:rFonts w:ascii="Times New Roman" w:hAnsi="Times New Roman"/>
          <w:color w:val="auto"/>
          <w:sz w:val="28"/>
          <w:szCs w:val="28"/>
        </w:rPr>
        <w:t xml:space="preserve"> - предоставление всех видов статистической и текстовой отчетности о работе учреждений района;</w:t>
      </w:r>
    </w:p>
    <w:p w14:paraId="7A979E6E" w14:textId="21170B85" w:rsidR="00B46473" w:rsidRPr="00FA6E44" w:rsidRDefault="00B46473" w:rsidP="00FA6E44">
      <w:pPr>
        <w:pStyle w:val="ac"/>
        <w:rPr>
          <w:rFonts w:ascii="Times New Roman" w:hAnsi="Times New Roman"/>
          <w:color w:val="auto"/>
          <w:sz w:val="28"/>
          <w:szCs w:val="28"/>
        </w:rPr>
      </w:pPr>
      <w:r w:rsidRPr="00FA6E44">
        <w:rPr>
          <w:rFonts w:ascii="Times New Roman" w:hAnsi="Times New Roman"/>
          <w:color w:val="auto"/>
          <w:sz w:val="28"/>
          <w:szCs w:val="28"/>
        </w:rPr>
        <w:t xml:space="preserve"> - ведение журнала учета работы учреждения</w:t>
      </w:r>
      <w:r w:rsidR="00B856F4" w:rsidRPr="00FA6E44">
        <w:rPr>
          <w:rFonts w:ascii="Times New Roman" w:hAnsi="Times New Roman"/>
          <w:color w:val="auto"/>
          <w:sz w:val="28"/>
          <w:szCs w:val="28"/>
        </w:rPr>
        <w:t>;</w:t>
      </w:r>
    </w:p>
    <w:p w14:paraId="25A5E7C9" w14:textId="6EF19DA3" w:rsidR="00B46473" w:rsidRPr="00FA6E44" w:rsidRDefault="00B46473" w:rsidP="00FA6E44">
      <w:pPr>
        <w:pStyle w:val="ac"/>
        <w:rPr>
          <w:rFonts w:ascii="Times New Roman" w:hAnsi="Times New Roman"/>
          <w:color w:val="auto"/>
          <w:sz w:val="28"/>
          <w:szCs w:val="28"/>
        </w:rPr>
      </w:pPr>
      <w:r w:rsidRPr="00FA6E44">
        <w:rPr>
          <w:rFonts w:ascii="Times New Roman" w:hAnsi="Times New Roman"/>
          <w:color w:val="auto"/>
          <w:sz w:val="28"/>
          <w:szCs w:val="28"/>
        </w:rPr>
        <w:t xml:space="preserve"> - изготовление журналов учета работы</w:t>
      </w:r>
      <w:r w:rsidR="00B856F4" w:rsidRPr="00FA6E44">
        <w:rPr>
          <w:rFonts w:ascii="Times New Roman" w:hAnsi="Times New Roman"/>
          <w:color w:val="auto"/>
          <w:sz w:val="28"/>
          <w:szCs w:val="28"/>
        </w:rPr>
        <w:t>.</w:t>
      </w:r>
    </w:p>
    <w:p w14:paraId="68B9CD61" w14:textId="0D8C18B8" w:rsidR="00B46473" w:rsidRPr="00FA6E44" w:rsidRDefault="00B46473" w:rsidP="00FA6E44">
      <w:pPr>
        <w:pStyle w:val="ac"/>
        <w:rPr>
          <w:rFonts w:ascii="Times New Roman" w:hAnsi="Times New Roman"/>
          <w:color w:val="auto"/>
          <w:sz w:val="28"/>
          <w:szCs w:val="28"/>
        </w:rPr>
      </w:pPr>
      <w:r w:rsidRPr="00FA6E44">
        <w:rPr>
          <w:rFonts w:ascii="Times New Roman" w:hAnsi="Times New Roman"/>
          <w:color w:val="auto"/>
          <w:sz w:val="28"/>
          <w:szCs w:val="28"/>
        </w:rPr>
        <w:t xml:space="preserve">В течение года методисты </w:t>
      </w:r>
      <w:r w:rsidR="00B856F4" w:rsidRPr="00FA6E44">
        <w:rPr>
          <w:rFonts w:ascii="Times New Roman" w:hAnsi="Times New Roman"/>
          <w:color w:val="auto"/>
          <w:sz w:val="28"/>
          <w:szCs w:val="28"/>
        </w:rPr>
        <w:t>Р</w:t>
      </w:r>
      <w:r w:rsidRPr="00FA6E44">
        <w:rPr>
          <w:rFonts w:ascii="Times New Roman" w:hAnsi="Times New Roman"/>
          <w:color w:val="auto"/>
          <w:sz w:val="28"/>
          <w:szCs w:val="28"/>
        </w:rPr>
        <w:t>ДК оказывали консультативные услуги по разным вопросам (написание сценариев, разработка нормативно-правовых документов, ведение документации и т</w:t>
      </w:r>
      <w:r w:rsidR="00B856F4" w:rsidRPr="00FA6E44">
        <w:rPr>
          <w:rFonts w:ascii="Times New Roman" w:hAnsi="Times New Roman"/>
          <w:color w:val="auto"/>
          <w:sz w:val="28"/>
          <w:szCs w:val="28"/>
        </w:rPr>
        <w:t>.</w:t>
      </w:r>
      <w:r w:rsidRPr="00FA6E44">
        <w:rPr>
          <w:rFonts w:ascii="Times New Roman" w:hAnsi="Times New Roman"/>
          <w:color w:val="auto"/>
          <w:sz w:val="28"/>
          <w:szCs w:val="28"/>
        </w:rPr>
        <w:t>д.)</w:t>
      </w:r>
    </w:p>
    <w:p w14:paraId="3B08E764" w14:textId="6CD6CF66" w:rsidR="00B46473" w:rsidRPr="00FA6E44" w:rsidRDefault="00B46473" w:rsidP="00FA6E44">
      <w:pPr>
        <w:pStyle w:val="ac"/>
        <w:rPr>
          <w:rFonts w:ascii="Times New Roman" w:hAnsi="Times New Roman"/>
          <w:color w:val="auto"/>
          <w:sz w:val="28"/>
          <w:szCs w:val="28"/>
        </w:rPr>
      </w:pPr>
      <w:r w:rsidRPr="00FA6E44">
        <w:rPr>
          <w:rFonts w:ascii="Times New Roman" w:hAnsi="Times New Roman"/>
          <w:color w:val="auto"/>
          <w:sz w:val="28"/>
          <w:szCs w:val="28"/>
        </w:rPr>
        <w:t>17 – 18 мая состоялся комплексный выезд специалистов с оказанием методической помощи в уч</w:t>
      </w:r>
      <w:r w:rsidR="00B655DA">
        <w:rPr>
          <w:rFonts w:ascii="Times New Roman" w:hAnsi="Times New Roman"/>
          <w:color w:val="auto"/>
          <w:sz w:val="28"/>
          <w:szCs w:val="28"/>
        </w:rPr>
        <w:t>реждения культуры района. За</w:t>
      </w:r>
      <w:r w:rsidRPr="00FA6E44">
        <w:rPr>
          <w:rFonts w:ascii="Times New Roman" w:hAnsi="Times New Roman"/>
          <w:color w:val="auto"/>
          <w:sz w:val="28"/>
          <w:szCs w:val="28"/>
        </w:rPr>
        <w:t xml:space="preserve"> два дня было посещено 8 учреждений культуры. Оказана методическая помощь и даны рекомендации по выполнению муниципальных заданий, ведению клубной документации, ведению делопроизводства, оказанию платных услуг.</w:t>
      </w:r>
    </w:p>
    <w:p w14:paraId="560D987A" w14:textId="488EEFAB" w:rsidR="00B46473" w:rsidRPr="00FA6E44" w:rsidRDefault="00B856F4" w:rsidP="00FA6E44">
      <w:pPr>
        <w:pStyle w:val="ac"/>
        <w:rPr>
          <w:rFonts w:ascii="Times New Roman" w:hAnsi="Times New Roman"/>
          <w:color w:val="auto"/>
          <w:sz w:val="28"/>
          <w:szCs w:val="28"/>
        </w:rPr>
      </w:pPr>
      <w:r w:rsidRPr="00FA6E44">
        <w:rPr>
          <w:rFonts w:ascii="Times New Roman" w:hAnsi="Times New Roman"/>
          <w:color w:val="auto"/>
          <w:sz w:val="28"/>
          <w:szCs w:val="28"/>
        </w:rPr>
        <w:t>З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>а 2021 год было проведено 3 районных семинара</w:t>
      </w:r>
      <w:r w:rsidR="00B655DA">
        <w:rPr>
          <w:rFonts w:ascii="Times New Roman" w:hAnsi="Times New Roman"/>
          <w:color w:val="auto"/>
          <w:sz w:val="28"/>
          <w:szCs w:val="28"/>
        </w:rPr>
        <w:t>. В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 xml:space="preserve"> марте состоялся семинар на тему: «Итоги работы учреждений культуры за 2020 год и задачи на 2021 год». На этом семинаре были подведены итоги работы учреждений, </w:t>
      </w:r>
      <w:r w:rsidR="00B655DA">
        <w:rPr>
          <w:rFonts w:ascii="Times New Roman" w:hAnsi="Times New Roman"/>
          <w:color w:val="auto"/>
          <w:sz w:val="28"/>
          <w:szCs w:val="28"/>
        </w:rPr>
        <w:lastRenderedPageBreak/>
        <w:t>обсуждение вопросов по оплате труда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>, нормативно-правовое обеспечение деятельности учреждений.</w:t>
      </w:r>
      <w:r w:rsidRPr="00FA6E4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 xml:space="preserve">Рассматривались важные вопросы по деятельности учреждений </w:t>
      </w:r>
      <w:r w:rsidR="00B655DA">
        <w:rPr>
          <w:rFonts w:ascii="Times New Roman" w:hAnsi="Times New Roman"/>
          <w:color w:val="auto"/>
          <w:sz w:val="28"/>
          <w:szCs w:val="28"/>
        </w:rPr>
        <w:t xml:space="preserve">культуры в онлайн-режиме. Были предоставлены 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>рекомендации по подготовке и проведению меропри</w:t>
      </w:r>
      <w:r w:rsidR="00B655DA">
        <w:rPr>
          <w:rFonts w:ascii="Times New Roman" w:hAnsi="Times New Roman"/>
          <w:color w:val="auto"/>
          <w:sz w:val="28"/>
          <w:szCs w:val="28"/>
        </w:rPr>
        <w:t xml:space="preserve">ятий в онлайн. В </w:t>
      </w:r>
      <w:r w:rsidR="00192D13">
        <w:rPr>
          <w:rFonts w:ascii="Times New Roman" w:hAnsi="Times New Roman"/>
          <w:color w:val="auto"/>
          <w:sz w:val="28"/>
          <w:szCs w:val="28"/>
        </w:rPr>
        <w:t xml:space="preserve">июне </w:t>
      </w:r>
      <w:r w:rsidR="00192D13" w:rsidRPr="00FA6E44">
        <w:rPr>
          <w:rFonts w:ascii="Times New Roman" w:hAnsi="Times New Roman"/>
          <w:color w:val="auto"/>
          <w:sz w:val="28"/>
          <w:szCs w:val="28"/>
        </w:rPr>
        <w:t>проведен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 xml:space="preserve"> выездной се</w:t>
      </w:r>
      <w:r w:rsidR="00B655DA">
        <w:rPr>
          <w:rFonts w:ascii="Times New Roman" w:hAnsi="Times New Roman"/>
          <w:color w:val="auto"/>
          <w:sz w:val="28"/>
          <w:szCs w:val="28"/>
        </w:rPr>
        <w:t>минар «Праздник на селе». С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>еминар по обмену опытом работы праздника «День села» состоялся в МКУК «КДИЦ» с.</w:t>
      </w:r>
      <w:r w:rsidR="00192D1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B46473" w:rsidRPr="00FA6E44">
        <w:rPr>
          <w:rFonts w:ascii="Times New Roman" w:hAnsi="Times New Roman"/>
          <w:color w:val="auto"/>
          <w:sz w:val="28"/>
          <w:szCs w:val="28"/>
        </w:rPr>
        <w:t>Лончаково</w:t>
      </w:r>
      <w:proofErr w:type="spellEnd"/>
      <w:r w:rsidR="00B46473" w:rsidRPr="00FA6E4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655DA">
        <w:rPr>
          <w:rFonts w:ascii="Times New Roman" w:hAnsi="Times New Roman"/>
          <w:color w:val="auto"/>
          <w:sz w:val="28"/>
          <w:szCs w:val="28"/>
        </w:rPr>
        <w:t>Работники КДИЦ презентовали своё учреждение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 xml:space="preserve">. Силами работников культуры, участниками самодеятельности, было проведено </w:t>
      </w:r>
      <w:r w:rsidR="00B655DA">
        <w:rPr>
          <w:rFonts w:ascii="Times New Roman" w:hAnsi="Times New Roman"/>
          <w:color w:val="auto"/>
          <w:sz w:val="28"/>
          <w:szCs w:val="28"/>
        </w:rPr>
        <w:t>мероприятие «День села». В рамках семинара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 xml:space="preserve"> состоялся круглый стол по обмену опытом работы сельских учреждений культуры</w:t>
      </w:r>
      <w:r w:rsidR="00B655DA">
        <w:rPr>
          <w:rFonts w:ascii="Times New Roman" w:hAnsi="Times New Roman"/>
          <w:color w:val="auto"/>
          <w:sz w:val="28"/>
          <w:szCs w:val="28"/>
        </w:rPr>
        <w:t>. В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 xml:space="preserve"> декабре состоялся семинар на тему ««Актуальные вопросы деятельности КДУ. Специфика организации концертной деятельности»</w:t>
      </w:r>
      <w:r w:rsidR="00FA6E44" w:rsidRPr="00FA6E4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60796">
        <w:rPr>
          <w:rFonts w:ascii="Times New Roman" w:hAnsi="Times New Roman"/>
          <w:color w:val="auto"/>
          <w:sz w:val="28"/>
          <w:szCs w:val="28"/>
        </w:rPr>
        <w:t>В повестке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 xml:space="preserve"> семинара поднимались вопросы подготовки различной документации, финансово-хозяйственная деятельность в учреждениях культуры, специфика организации концертной деятельности. Также даны рекомендации на тему «Учреждения культуры – </w:t>
      </w:r>
      <w:r w:rsidR="00360796">
        <w:rPr>
          <w:rFonts w:ascii="Times New Roman" w:hAnsi="Times New Roman"/>
          <w:color w:val="auto"/>
          <w:sz w:val="28"/>
          <w:szCs w:val="28"/>
        </w:rPr>
        <w:t xml:space="preserve">возможные </w:t>
      </w:r>
      <w:r w:rsidR="00B46473" w:rsidRPr="00FA6E44">
        <w:rPr>
          <w:rFonts w:ascii="Times New Roman" w:hAnsi="Times New Roman"/>
          <w:color w:val="auto"/>
          <w:sz w:val="28"/>
          <w:szCs w:val="28"/>
        </w:rPr>
        <w:t>участники программы «Пушкинская карта».</w:t>
      </w:r>
    </w:p>
    <w:p w14:paraId="629F5D4E" w14:textId="0C452BDF" w:rsidR="00B46473" w:rsidRDefault="00B46473" w:rsidP="00B46473">
      <w:pPr>
        <w:rPr>
          <w:sz w:val="28"/>
          <w:szCs w:val="28"/>
        </w:rPr>
      </w:pPr>
      <w:r>
        <w:rPr>
          <w:sz w:val="28"/>
          <w:szCs w:val="28"/>
        </w:rPr>
        <w:t>В 2021 году учреждения культуры приняли участие в региональном проекте «Творческие люди»</w:t>
      </w:r>
      <w:r w:rsidR="00FA6E44">
        <w:rPr>
          <w:sz w:val="28"/>
          <w:szCs w:val="28"/>
        </w:rPr>
        <w:t xml:space="preserve"> нацпроекта «Культура»</w:t>
      </w:r>
      <w:r>
        <w:rPr>
          <w:sz w:val="28"/>
          <w:szCs w:val="28"/>
        </w:rPr>
        <w:t xml:space="preserve">. </w:t>
      </w:r>
      <w:r w:rsidR="00FA6E44">
        <w:rPr>
          <w:sz w:val="28"/>
          <w:szCs w:val="28"/>
        </w:rPr>
        <w:t>Согласно выделенным квотам,</w:t>
      </w:r>
      <w:r>
        <w:rPr>
          <w:sz w:val="28"/>
          <w:szCs w:val="28"/>
        </w:rPr>
        <w:t xml:space="preserve"> прошли обучение </w:t>
      </w:r>
      <w:r w:rsidR="00FA6E44">
        <w:rPr>
          <w:sz w:val="28"/>
          <w:szCs w:val="28"/>
        </w:rPr>
        <w:t>17</w:t>
      </w:r>
      <w:r>
        <w:rPr>
          <w:sz w:val="28"/>
          <w:szCs w:val="28"/>
        </w:rPr>
        <w:t xml:space="preserve"> специалист</w:t>
      </w:r>
      <w:r w:rsidR="00FA6E4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6B02B368" w14:textId="2F9288DE" w:rsidR="00CF151E" w:rsidRPr="00FA6E44" w:rsidRDefault="00360796" w:rsidP="00EC6D5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концертной площадке РДК</w:t>
      </w:r>
      <w:r w:rsidR="00CF151E" w:rsidRPr="00EC6D5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организованы в 2021 году гастроли: </w:t>
      </w:r>
    </w:p>
    <w:p w14:paraId="530D240C" w14:textId="3AD85F6C" w:rsidR="00EC6D55" w:rsidRPr="00F54272" w:rsidRDefault="00EC6D55" w:rsidP="00EC6D55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F54272">
        <w:rPr>
          <w:rFonts w:ascii="Times New Roman" w:hAnsi="Times New Roman"/>
          <w:color w:val="000000" w:themeColor="text1"/>
          <w:sz w:val="28"/>
          <w:szCs w:val="28"/>
        </w:rPr>
        <w:t>- Государственн</w:t>
      </w:r>
      <w:r w:rsidR="00360796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54272">
        <w:rPr>
          <w:rFonts w:ascii="Times New Roman" w:hAnsi="Times New Roman"/>
          <w:color w:val="000000" w:themeColor="text1"/>
          <w:sz w:val="28"/>
          <w:szCs w:val="28"/>
        </w:rPr>
        <w:t xml:space="preserve"> концертн</w:t>
      </w:r>
      <w:r w:rsidR="00360796">
        <w:rPr>
          <w:rFonts w:ascii="Times New Roman" w:hAnsi="Times New Roman"/>
          <w:color w:val="000000" w:themeColor="text1"/>
          <w:sz w:val="28"/>
          <w:szCs w:val="28"/>
        </w:rPr>
        <w:t>ого ансамбля</w:t>
      </w:r>
      <w:r w:rsidRPr="00F54272">
        <w:rPr>
          <w:rFonts w:ascii="Times New Roman" w:hAnsi="Times New Roman"/>
          <w:color w:val="000000" w:themeColor="text1"/>
          <w:sz w:val="28"/>
          <w:szCs w:val="28"/>
        </w:rPr>
        <w:t xml:space="preserve"> «Дальний Восток»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2CB315" w14:textId="19D1931F" w:rsidR="00EC6D55" w:rsidRPr="00F54272" w:rsidRDefault="00EC6D55" w:rsidP="00EC6D55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F54272">
        <w:rPr>
          <w:rFonts w:ascii="Times New Roman" w:hAnsi="Times New Roman"/>
          <w:b/>
          <w:bCs/>
          <w:sz w:val="28"/>
          <w:szCs w:val="28"/>
        </w:rPr>
        <w:t>-</w:t>
      </w:r>
      <w:r w:rsidRPr="00F54272">
        <w:rPr>
          <w:rFonts w:ascii="Times New Roman" w:hAnsi="Times New Roman"/>
          <w:color w:val="000000" w:themeColor="text1"/>
          <w:sz w:val="28"/>
          <w:szCs w:val="28"/>
        </w:rPr>
        <w:t xml:space="preserve"> Н. </w:t>
      </w:r>
      <w:proofErr w:type="spellStart"/>
      <w:r w:rsidRPr="00F54272">
        <w:rPr>
          <w:rFonts w:ascii="Times New Roman" w:hAnsi="Times New Roman"/>
          <w:color w:val="000000" w:themeColor="text1"/>
          <w:sz w:val="28"/>
          <w:szCs w:val="28"/>
        </w:rPr>
        <w:t>Лукинского</w:t>
      </w:r>
      <w:proofErr w:type="spellEnd"/>
      <w:r w:rsidRPr="00F54272">
        <w:rPr>
          <w:rFonts w:ascii="Times New Roman" w:hAnsi="Times New Roman"/>
          <w:color w:val="000000" w:themeColor="text1"/>
          <w:sz w:val="28"/>
          <w:szCs w:val="28"/>
        </w:rPr>
        <w:t xml:space="preserve"> «Заслуженный негр России»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FDEF47C" w14:textId="2ECD7084" w:rsidR="00EC6D55" w:rsidRPr="00F54272" w:rsidRDefault="00EC6D55" w:rsidP="00EC6D55">
      <w:pPr>
        <w:pStyle w:val="ac"/>
        <w:rPr>
          <w:rFonts w:ascii="Times New Roman" w:hAnsi="Times New Roman"/>
          <w:sz w:val="28"/>
          <w:szCs w:val="28"/>
        </w:rPr>
      </w:pPr>
      <w:r w:rsidRPr="00F5427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54272">
        <w:rPr>
          <w:rFonts w:ascii="Times New Roman" w:hAnsi="Times New Roman"/>
          <w:sz w:val="28"/>
          <w:szCs w:val="28"/>
        </w:rPr>
        <w:t xml:space="preserve"> Цирк</w:t>
      </w:r>
      <w:r w:rsidR="00360796">
        <w:rPr>
          <w:rFonts w:ascii="Times New Roman" w:hAnsi="Times New Roman"/>
          <w:sz w:val="28"/>
          <w:szCs w:val="28"/>
        </w:rPr>
        <w:t>а</w:t>
      </w:r>
      <w:r w:rsidRPr="00F54272">
        <w:rPr>
          <w:rFonts w:ascii="Times New Roman" w:hAnsi="Times New Roman"/>
          <w:sz w:val="28"/>
          <w:szCs w:val="28"/>
        </w:rPr>
        <w:t xml:space="preserve"> «Шоу Российского цирка»</w:t>
      </w:r>
      <w:r>
        <w:rPr>
          <w:rFonts w:ascii="Times New Roman" w:hAnsi="Times New Roman"/>
          <w:sz w:val="28"/>
          <w:szCs w:val="28"/>
        </w:rPr>
        <w:t>;</w:t>
      </w:r>
    </w:p>
    <w:p w14:paraId="0D3BF356" w14:textId="5D086F5E" w:rsidR="00EC6D55" w:rsidRPr="00192D13" w:rsidRDefault="00EC6D55" w:rsidP="00192D13">
      <w:pPr>
        <w:pStyle w:val="ac"/>
        <w:rPr>
          <w:rFonts w:ascii="Times New Roman" w:hAnsi="Times New Roman"/>
          <w:sz w:val="28"/>
          <w:szCs w:val="28"/>
        </w:rPr>
      </w:pPr>
      <w:r w:rsidRPr="00F54272">
        <w:rPr>
          <w:rFonts w:ascii="Times New Roman" w:hAnsi="Times New Roman"/>
          <w:sz w:val="28"/>
          <w:szCs w:val="28"/>
        </w:rPr>
        <w:t>-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272">
        <w:rPr>
          <w:rFonts w:ascii="Times New Roman" w:hAnsi="Times New Roman"/>
          <w:sz w:val="28"/>
          <w:szCs w:val="28"/>
        </w:rPr>
        <w:t>Ещенко</w:t>
      </w:r>
      <w:r w:rsidR="00360796">
        <w:rPr>
          <w:rFonts w:ascii="Times New Roman" w:hAnsi="Times New Roman"/>
          <w:sz w:val="28"/>
          <w:szCs w:val="28"/>
        </w:rPr>
        <w:t>, артиста России</w:t>
      </w:r>
      <w:r w:rsidR="00192D13">
        <w:rPr>
          <w:rFonts w:ascii="Times New Roman" w:hAnsi="Times New Roman"/>
          <w:sz w:val="28"/>
          <w:szCs w:val="28"/>
        </w:rPr>
        <w:t>;</w:t>
      </w:r>
    </w:p>
    <w:p w14:paraId="4FF2EB48" w14:textId="2D7D954F" w:rsidR="00EC6D55" w:rsidRPr="00F54272" w:rsidRDefault="00360796" w:rsidP="00EC6D55">
      <w:pPr>
        <w:pStyle w:val="ac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А</w:t>
      </w:r>
      <w:r w:rsidR="00EC6D55" w:rsidRPr="00F54272">
        <w:rPr>
          <w:rFonts w:ascii="Times New Roman" w:hAnsi="Times New Roman"/>
          <w:bCs/>
          <w:iCs/>
          <w:sz w:val="28"/>
          <w:szCs w:val="28"/>
        </w:rPr>
        <w:t>нсамбля камерной музыки</w:t>
      </w:r>
      <w:r w:rsidR="00EC6D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«Глория»</w:t>
      </w:r>
      <w:r w:rsidR="00EC6D55">
        <w:rPr>
          <w:rFonts w:ascii="Times New Roman" w:hAnsi="Times New Roman"/>
          <w:bCs/>
          <w:iCs/>
          <w:sz w:val="28"/>
          <w:szCs w:val="28"/>
        </w:rPr>
        <w:t>;</w:t>
      </w:r>
    </w:p>
    <w:p w14:paraId="3538F61C" w14:textId="0789BCAC" w:rsidR="00EC6D55" w:rsidRPr="00F54272" w:rsidRDefault="00EC6D55" w:rsidP="00EC6D55">
      <w:pPr>
        <w:pStyle w:val="ac"/>
        <w:rPr>
          <w:rFonts w:ascii="Times New Roman" w:hAnsi="Times New Roman"/>
          <w:bCs/>
          <w:iCs/>
          <w:sz w:val="28"/>
          <w:szCs w:val="28"/>
        </w:rPr>
      </w:pPr>
      <w:r w:rsidRPr="00F54272">
        <w:rPr>
          <w:rFonts w:ascii="Times New Roman" w:hAnsi="Times New Roman"/>
          <w:bCs/>
          <w:iCs/>
          <w:sz w:val="28"/>
          <w:szCs w:val="28"/>
        </w:rPr>
        <w:t>- Цирк</w:t>
      </w:r>
      <w:r w:rsidR="00360796">
        <w:rPr>
          <w:rFonts w:ascii="Times New Roman" w:hAnsi="Times New Roman"/>
          <w:bCs/>
          <w:iCs/>
          <w:sz w:val="28"/>
          <w:szCs w:val="28"/>
        </w:rPr>
        <w:t>а</w:t>
      </w:r>
      <w:r w:rsidRPr="00F5427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60796" w:rsidRPr="00F54272">
        <w:rPr>
          <w:rFonts w:ascii="Times New Roman" w:hAnsi="Times New Roman"/>
          <w:bCs/>
          <w:iCs/>
          <w:sz w:val="28"/>
          <w:szCs w:val="28"/>
        </w:rPr>
        <w:t xml:space="preserve">«Мечта» </w:t>
      </w:r>
      <w:r w:rsidRPr="00F54272">
        <w:rPr>
          <w:rFonts w:ascii="Times New Roman" w:hAnsi="Times New Roman"/>
          <w:bCs/>
          <w:iCs/>
          <w:sz w:val="28"/>
          <w:szCs w:val="28"/>
        </w:rPr>
        <w:t>г. Иркутск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14:paraId="6546588D" w14:textId="0D884706" w:rsidR="00EC6D55" w:rsidRPr="00F54272" w:rsidRDefault="00360796" w:rsidP="00EC6D55">
      <w:pPr>
        <w:pStyle w:val="ac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192D1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C6D55" w:rsidRPr="00F54272">
        <w:rPr>
          <w:rFonts w:ascii="Times New Roman" w:hAnsi="Times New Roman"/>
          <w:bCs/>
          <w:iCs/>
          <w:sz w:val="28"/>
          <w:szCs w:val="28"/>
        </w:rPr>
        <w:t>Хабаровск</w:t>
      </w:r>
      <w:r>
        <w:rPr>
          <w:rFonts w:ascii="Times New Roman" w:hAnsi="Times New Roman"/>
          <w:bCs/>
          <w:iCs/>
          <w:sz w:val="28"/>
          <w:szCs w:val="28"/>
        </w:rPr>
        <w:t>ой</w:t>
      </w:r>
      <w:r w:rsidR="00EC6D55" w:rsidRPr="00F54272">
        <w:rPr>
          <w:rFonts w:ascii="Times New Roman" w:hAnsi="Times New Roman"/>
          <w:bCs/>
          <w:iCs/>
          <w:sz w:val="28"/>
          <w:szCs w:val="28"/>
        </w:rPr>
        <w:t xml:space="preserve"> краев</w:t>
      </w:r>
      <w:r>
        <w:rPr>
          <w:rFonts w:ascii="Times New Roman" w:hAnsi="Times New Roman"/>
          <w:bCs/>
          <w:iCs/>
          <w:sz w:val="28"/>
          <w:szCs w:val="28"/>
        </w:rPr>
        <w:t>ой филармонии</w:t>
      </w:r>
      <w:r w:rsidR="00EC6D55">
        <w:rPr>
          <w:rFonts w:ascii="Times New Roman" w:hAnsi="Times New Roman"/>
          <w:bCs/>
          <w:iCs/>
          <w:sz w:val="28"/>
          <w:szCs w:val="28"/>
        </w:rPr>
        <w:t>;</w:t>
      </w:r>
    </w:p>
    <w:p w14:paraId="56C004E5" w14:textId="0AFE4FDF" w:rsidR="00EC6D55" w:rsidRPr="00F54272" w:rsidRDefault="00EC6D55" w:rsidP="00EC6D55">
      <w:pPr>
        <w:pStyle w:val="ac"/>
        <w:rPr>
          <w:rFonts w:ascii="Times New Roman" w:hAnsi="Times New Roman"/>
          <w:bCs/>
          <w:iCs/>
          <w:sz w:val="28"/>
          <w:szCs w:val="28"/>
        </w:rPr>
      </w:pPr>
      <w:r w:rsidRPr="00F54272">
        <w:rPr>
          <w:rFonts w:ascii="Times New Roman" w:hAnsi="Times New Roman"/>
          <w:bCs/>
          <w:iCs/>
          <w:sz w:val="28"/>
          <w:szCs w:val="28"/>
        </w:rPr>
        <w:t>-</w:t>
      </w:r>
      <w:r w:rsidRPr="00F54272">
        <w:rPr>
          <w:rFonts w:ascii="Times New Roman" w:hAnsi="Times New Roman"/>
          <w:sz w:val="28"/>
          <w:szCs w:val="28"/>
        </w:rPr>
        <w:t xml:space="preserve"> </w:t>
      </w:r>
      <w:r w:rsidRPr="00F54272">
        <w:rPr>
          <w:rFonts w:ascii="Times New Roman" w:hAnsi="Times New Roman"/>
          <w:bCs/>
          <w:iCs/>
          <w:sz w:val="28"/>
          <w:szCs w:val="28"/>
        </w:rPr>
        <w:t>Дальневосточн</w:t>
      </w:r>
      <w:r w:rsidR="00360796">
        <w:rPr>
          <w:rFonts w:ascii="Times New Roman" w:hAnsi="Times New Roman"/>
          <w:bCs/>
          <w:iCs/>
          <w:sz w:val="28"/>
          <w:szCs w:val="28"/>
        </w:rPr>
        <w:t>ого академического</w:t>
      </w:r>
      <w:r w:rsidRPr="00F54272">
        <w:rPr>
          <w:rFonts w:ascii="Times New Roman" w:hAnsi="Times New Roman"/>
          <w:bCs/>
          <w:iCs/>
          <w:sz w:val="28"/>
          <w:szCs w:val="28"/>
        </w:rPr>
        <w:t xml:space="preserve"> симфоническ</w:t>
      </w:r>
      <w:r w:rsidR="00360796">
        <w:rPr>
          <w:rFonts w:ascii="Times New Roman" w:hAnsi="Times New Roman"/>
          <w:bCs/>
          <w:iCs/>
          <w:sz w:val="28"/>
          <w:szCs w:val="28"/>
        </w:rPr>
        <w:t xml:space="preserve">ого </w:t>
      </w:r>
      <w:r w:rsidRPr="00F54272">
        <w:rPr>
          <w:rFonts w:ascii="Times New Roman" w:hAnsi="Times New Roman"/>
          <w:bCs/>
          <w:iCs/>
          <w:sz w:val="28"/>
          <w:szCs w:val="28"/>
        </w:rPr>
        <w:t>оркестр</w:t>
      </w:r>
      <w:r w:rsidR="00360796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14:paraId="5763A66A" w14:textId="37C59BC9" w:rsidR="00EC6D55" w:rsidRPr="00F54272" w:rsidRDefault="00EC6D55" w:rsidP="00EC6D55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 w:rsidRPr="00F54272">
        <w:rPr>
          <w:rFonts w:ascii="Times New Roman" w:hAnsi="Times New Roman"/>
          <w:bCs/>
          <w:iCs/>
          <w:sz w:val="28"/>
          <w:szCs w:val="28"/>
        </w:rPr>
        <w:t>-</w:t>
      </w:r>
      <w:r w:rsidRPr="00F542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079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F54272">
        <w:rPr>
          <w:rFonts w:ascii="Times New Roman" w:hAnsi="Times New Roman"/>
          <w:color w:val="000000" w:themeColor="text1"/>
          <w:sz w:val="28"/>
          <w:szCs w:val="28"/>
        </w:rPr>
        <w:t>амерного ансамбля «Солисты Москвы»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4F40B2C" w14:textId="20974067" w:rsidR="00EC6D55" w:rsidRPr="00F54272" w:rsidRDefault="00360796" w:rsidP="00EC6D55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92D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6D55" w:rsidRPr="00F54272">
        <w:rPr>
          <w:rFonts w:ascii="Times New Roman" w:hAnsi="Times New Roman"/>
          <w:color w:val="000000" w:themeColor="text1"/>
          <w:sz w:val="28"/>
          <w:szCs w:val="28"/>
        </w:rPr>
        <w:t>Хабаровского театра кукол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1A841EC9" w14:textId="49871A9A" w:rsidR="008D2F3D" w:rsidRPr="008D2F3D" w:rsidRDefault="008D2F3D" w:rsidP="004B20E3">
      <w:pPr>
        <w:rPr>
          <w:rFonts w:eastAsia="Calibri"/>
          <w:b/>
          <w:color w:val="auto"/>
          <w:sz w:val="28"/>
          <w:szCs w:val="28"/>
          <w:lang w:eastAsia="en-US"/>
        </w:rPr>
      </w:pPr>
    </w:p>
    <w:p w14:paraId="5F14724A" w14:textId="35EA4B57" w:rsidR="008D2F3D" w:rsidRPr="008D2F3D" w:rsidRDefault="008D2F3D" w:rsidP="004B20E3">
      <w:pPr>
        <w:rPr>
          <w:rFonts w:eastAsia="Calibri"/>
          <w:b/>
          <w:color w:val="auto"/>
          <w:sz w:val="28"/>
          <w:szCs w:val="28"/>
          <w:lang w:eastAsia="en-US"/>
        </w:rPr>
      </w:pPr>
      <w:r w:rsidRPr="008D2F3D">
        <w:rPr>
          <w:rFonts w:eastAsia="Calibri"/>
          <w:b/>
          <w:color w:val="auto"/>
          <w:sz w:val="28"/>
          <w:szCs w:val="28"/>
          <w:lang w:eastAsia="en-US"/>
        </w:rPr>
        <w:t>КДЦ «Октябрь»</w:t>
      </w:r>
    </w:p>
    <w:p w14:paraId="25471D54" w14:textId="1EED8E98" w:rsidR="004B20E3" w:rsidRPr="004B20E3" w:rsidRDefault="004B20E3" w:rsidP="004B20E3">
      <w:pPr>
        <w:rPr>
          <w:rFonts w:eastAsia="Calibri"/>
          <w:color w:val="auto"/>
          <w:sz w:val="28"/>
          <w:szCs w:val="28"/>
          <w:lang w:eastAsia="en-US"/>
        </w:rPr>
      </w:pPr>
      <w:r w:rsidRPr="004B20E3">
        <w:rPr>
          <w:rFonts w:eastAsia="Calibri"/>
          <w:color w:val="auto"/>
          <w:sz w:val="28"/>
          <w:szCs w:val="28"/>
          <w:lang w:eastAsia="en-US"/>
        </w:rPr>
        <w:t xml:space="preserve">Отдел </w:t>
      </w:r>
      <w:proofErr w:type="spellStart"/>
      <w:r w:rsidRPr="004B20E3">
        <w:rPr>
          <w:rFonts w:eastAsia="Calibri"/>
          <w:color w:val="auto"/>
          <w:sz w:val="28"/>
          <w:szCs w:val="28"/>
          <w:lang w:eastAsia="en-US"/>
        </w:rPr>
        <w:t>киновидеодеятельности</w:t>
      </w:r>
      <w:proofErr w:type="spellEnd"/>
      <w:r w:rsidRPr="004B20E3">
        <w:rPr>
          <w:b/>
          <w:color w:val="auto"/>
          <w:sz w:val="28"/>
          <w:szCs w:val="28"/>
        </w:rPr>
        <w:t xml:space="preserve"> </w:t>
      </w:r>
      <w:r w:rsidR="000E064D" w:rsidRPr="009B078A">
        <w:rPr>
          <w:bCs/>
          <w:color w:val="auto"/>
          <w:sz w:val="28"/>
          <w:szCs w:val="28"/>
        </w:rPr>
        <w:t>КДЦ «Октябрь»</w:t>
      </w:r>
      <w:r w:rsidR="000E064D" w:rsidRPr="004B20E3">
        <w:rPr>
          <w:color w:val="auto"/>
          <w:sz w:val="28"/>
          <w:szCs w:val="28"/>
        </w:rPr>
        <w:t xml:space="preserve"> </w:t>
      </w:r>
      <w:r w:rsidRPr="004B20E3">
        <w:rPr>
          <w:rFonts w:eastAsia="Calibri"/>
          <w:color w:val="auto"/>
          <w:sz w:val="28"/>
          <w:szCs w:val="28"/>
          <w:lang w:eastAsia="en-US"/>
        </w:rPr>
        <w:t>проводит установленное количество сеансов по кинообслуживанию населения, организует благотворительные сеансы для инвалидов, ветеранов, многодетных семей и других незащищенных слоев населения, разрабатывает новые формы работы – с юными зрителями, молодёжью и семейной аудиторией, людьми пожилого возраста, инвалидами и т.д.</w:t>
      </w:r>
    </w:p>
    <w:p w14:paraId="1EFB0EFB" w14:textId="1D4D6778" w:rsidR="004B20E3" w:rsidRPr="004B20E3" w:rsidRDefault="004B20E3" w:rsidP="004B20E3">
      <w:pPr>
        <w:rPr>
          <w:rFonts w:eastAsia="Calibri"/>
          <w:color w:val="auto"/>
          <w:sz w:val="28"/>
          <w:szCs w:val="28"/>
          <w:lang w:eastAsia="en-US"/>
        </w:rPr>
      </w:pPr>
      <w:r w:rsidRPr="004B20E3">
        <w:rPr>
          <w:rFonts w:eastAsia="Calibri"/>
          <w:color w:val="auto"/>
          <w:sz w:val="28"/>
          <w:szCs w:val="28"/>
          <w:lang w:eastAsia="en-US"/>
        </w:rPr>
        <w:t xml:space="preserve">За период 2021 года было проведено </w:t>
      </w:r>
      <w:r w:rsidRPr="004B20E3">
        <w:rPr>
          <w:rFonts w:eastAsia="Calibri"/>
          <w:b/>
          <w:bCs/>
          <w:color w:val="auto"/>
          <w:sz w:val="28"/>
          <w:szCs w:val="28"/>
          <w:lang w:eastAsia="en-US"/>
        </w:rPr>
        <w:t>2262</w:t>
      </w:r>
      <w:r w:rsidRPr="004B20E3">
        <w:rPr>
          <w:rFonts w:eastAsia="Calibri"/>
          <w:color w:val="auto"/>
          <w:sz w:val="28"/>
          <w:szCs w:val="28"/>
          <w:lang w:eastAsia="en-US"/>
        </w:rPr>
        <w:t xml:space="preserve"> киносеанс</w:t>
      </w:r>
      <w:r w:rsidR="00BF1D45">
        <w:rPr>
          <w:rFonts w:eastAsia="Calibri"/>
          <w:color w:val="auto"/>
          <w:sz w:val="28"/>
          <w:szCs w:val="28"/>
          <w:lang w:eastAsia="en-US"/>
        </w:rPr>
        <w:t>а</w:t>
      </w:r>
      <w:r w:rsidRPr="004B20E3">
        <w:rPr>
          <w:rFonts w:eastAsia="Calibri"/>
          <w:color w:val="auto"/>
          <w:sz w:val="28"/>
          <w:szCs w:val="28"/>
          <w:lang w:eastAsia="en-US"/>
        </w:rPr>
        <w:t xml:space="preserve">, из них </w:t>
      </w:r>
      <w:r w:rsidRPr="00360796">
        <w:rPr>
          <w:rFonts w:eastAsia="Calibri"/>
          <w:b/>
          <w:color w:val="auto"/>
          <w:sz w:val="28"/>
          <w:szCs w:val="28"/>
          <w:lang w:eastAsia="en-US"/>
        </w:rPr>
        <w:t xml:space="preserve">1168 </w:t>
      </w:r>
      <w:r w:rsidRPr="004B20E3">
        <w:rPr>
          <w:rFonts w:eastAsia="Calibri"/>
          <w:color w:val="auto"/>
          <w:sz w:val="28"/>
          <w:szCs w:val="28"/>
          <w:lang w:eastAsia="en-US"/>
        </w:rPr>
        <w:t xml:space="preserve">российские премьеры. Всего посетило </w:t>
      </w:r>
      <w:r w:rsidRPr="004B20E3">
        <w:rPr>
          <w:rFonts w:eastAsia="Calibri"/>
          <w:b/>
          <w:bCs/>
          <w:color w:val="auto"/>
          <w:sz w:val="28"/>
          <w:szCs w:val="28"/>
          <w:lang w:eastAsia="en-US"/>
        </w:rPr>
        <w:t>17542</w:t>
      </w:r>
      <w:r w:rsidRPr="004B20E3">
        <w:rPr>
          <w:rFonts w:eastAsia="Calibri"/>
          <w:color w:val="auto"/>
          <w:sz w:val="28"/>
          <w:szCs w:val="28"/>
          <w:lang w:eastAsia="en-US"/>
        </w:rPr>
        <w:t xml:space="preserve"> человек, из них </w:t>
      </w:r>
      <w:r w:rsidRPr="00360796">
        <w:rPr>
          <w:rFonts w:eastAsia="Calibri"/>
          <w:b/>
          <w:color w:val="auto"/>
          <w:sz w:val="28"/>
          <w:szCs w:val="28"/>
          <w:lang w:eastAsia="en-US"/>
        </w:rPr>
        <w:t>6250</w:t>
      </w:r>
      <w:r w:rsidRPr="004B20E3">
        <w:rPr>
          <w:rFonts w:eastAsia="Calibri"/>
          <w:color w:val="auto"/>
          <w:sz w:val="28"/>
          <w:szCs w:val="28"/>
          <w:lang w:eastAsia="en-US"/>
        </w:rPr>
        <w:t xml:space="preserve"> человека на российские премьеры.</w:t>
      </w:r>
      <w:r>
        <w:rPr>
          <w:rFonts w:eastAsia="Calibri"/>
          <w:color w:val="auto"/>
          <w:sz w:val="28"/>
          <w:szCs w:val="28"/>
          <w:lang w:eastAsia="en-US"/>
        </w:rPr>
        <w:t xml:space="preserve"> Отчетный</w:t>
      </w:r>
      <w:r w:rsidRPr="004B20E3">
        <w:rPr>
          <w:rFonts w:eastAsia="Calibri"/>
          <w:color w:val="auto"/>
          <w:sz w:val="28"/>
          <w:szCs w:val="28"/>
          <w:lang w:eastAsia="en-US"/>
        </w:rPr>
        <w:t xml:space="preserve"> год подарил немало ярких отечественных и зарубежных премьер, которые были удостоены внимания зрителя. Самыми популярными из них стали: «Веном 2», «Конёк-Горбунок», «Форсаж 9», «</w:t>
      </w:r>
      <w:proofErr w:type="spellStart"/>
      <w:r w:rsidRPr="004B20E3">
        <w:rPr>
          <w:rFonts w:eastAsia="Calibri"/>
          <w:color w:val="auto"/>
          <w:sz w:val="28"/>
          <w:szCs w:val="28"/>
          <w:lang w:eastAsia="en-US"/>
        </w:rPr>
        <w:t>Мортал</w:t>
      </w:r>
      <w:proofErr w:type="spellEnd"/>
      <w:r w:rsidRPr="004B20E3">
        <w:rPr>
          <w:rFonts w:eastAsia="Calibri"/>
          <w:color w:val="auto"/>
          <w:sz w:val="28"/>
          <w:szCs w:val="28"/>
          <w:lang w:eastAsia="en-US"/>
        </w:rPr>
        <w:t xml:space="preserve"> Комбат», «Босс-Молокосос 2», «Последний богатырь: Корень зла».</w:t>
      </w:r>
    </w:p>
    <w:p w14:paraId="207A63D0" w14:textId="17AC9640" w:rsidR="004B20E3" w:rsidRPr="004B20E3" w:rsidRDefault="004B20E3" w:rsidP="004B20E3">
      <w:pPr>
        <w:rPr>
          <w:rFonts w:eastAsia="Calibri"/>
          <w:color w:val="auto"/>
          <w:sz w:val="28"/>
          <w:szCs w:val="28"/>
          <w:lang w:eastAsia="en-US"/>
        </w:rPr>
      </w:pPr>
      <w:r w:rsidRPr="004B20E3">
        <w:rPr>
          <w:rFonts w:eastAsia="Calibri"/>
          <w:color w:val="auto"/>
          <w:sz w:val="28"/>
          <w:szCs w:val="28"/>
          <w:lang w:eastAsia="en-US"/>
        </w:rPr>
        <w:lastRenderedPageBreak/>
        <w:t>В фойе учреждения регулярно демонстрируются тематические видеоролики по разным направлениям. Всего за 2021 год было показано:</w:t>
      </w:r>
    </w:p>
    <w:p w14:paraId="1253F7FC" w14:textId="5C3128BE" w:rsidR="004B20E3" w:rsidRPr="004B20E3" w:rsidRDefault="004B20E3" w:rsidP="004B20E3">
      <w:pPr>
        <w:rPr>
          <w:rFonts w:eastAsia="Calibri"/>
          <w:color w:val="auto"/>
          <w:sz w:val="28"/>
          <w:szCs w:val="28"/>
          <w:lang w:eastAsia="en-US"/>
        </w:rPr>
      </w:pPr>
      <w:r w:rsidRPr="004B20E3">
        <w:rPr>
          <w:rFonts w:eastAsia="Calibri"/>
          <w:color w:val="auto"/>
          <w:sz w:val="28"/>
          <w:szCs w:val="28"/>
          <w:lang w:eastAsia="en-US"/>
        </w:rPr>
        <w:t>– военно-патриотическ</w:t>
      </w:r>
      <w:r w:rsidR="00360796">
        <w:rPr>
          <w:rFonts w:eastAsia="Calibri"/>
          <w:color w:val="auto"/>
          <w:sz w:val="28"/>
          <w:szCs w:val="28"/>
          <w:lang w:eastAsia="en-US"/>
        </w:rPr>
        <w:t>ого направления</w:t>
      </w:r>
      <w:r w:rsidRPr="004B20E3">
        <w:rPr>
          <w:rFonts w:eastAsia="Calibri"/>
          <w:color w:val="auto"/>
          <w:sz w:val="28"/>
          <w:szCs w:val="28"/>
          <w:lang w:eastAsia="en-US"/>
        </w:rPr>
        <w:t xml:space="preserve"> – 6264</w:t>
      </w:r>
      <w:r w:rsidR="00BF1D45">
        <w:rPr>
          <w:rFonts w:eastAsia="Calibri"/>
          <w:color w:val="auto"/>
          <w:sz w:val="28"/>
          <w:szCs w:val="28"/>
          <w:lang w:eastAsia="en-US"/>
        </w:rPr>
        <w:t>;</w:t>
      </w:r>
    </w:p>
    <w:p w14:paraId="3A5D34B9" w14:textId="5F972654" w:rsidR="004B20E3" w:rsidRPr="004B20E3" w:rsidRDefault="00360796" w:rsidP="004B20E3">
      <w:pPr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– духовно-нравственного направления</w:t>
      </w:r>
      <w:r w:rsidR="004B20E3" w:rsidRPr="004B20E3">
        <w:rPr>
          <w:rFonts w:eastAsia="Calibri"/>
          <w:color w:val="auto"/>
          <w:sz w:val="28"/>
          <w:szCs w:val="28"/>
          <w:lang w:eastAsia="en-US"/>
        </w:rPr>
        <w:t xml:space="preserve"> – 6264</w:t>
      </w:r>
      <w:r w:rsidR="00BF1D45">
        <w:rPr>
          <w:rFonts w:eastAsia="Calibri"/>
          <w:color w:val="auto"/>
          <w:sz w:val="28"/>
          <w:szCs w:val="28"/>
          <w:lang w:eastAsia="en-US"/>
        </w:rPr>
        <w:t>;</w:t>
      </w:r>
    </w:p>
    <w:p w14:paraId="1AFB3FA3" w14:textId="3322374B" w:rsidR="00BF1D45" w:rsidRDefault="004B20E3" w:rsidP="00BF1D45">
      <w:pPr>
        <w:rPr>
          <w:rFonts w:eastAsia="Calibri"/>
          <w:color w:val="auto"/>
          <w:sz w:val="28"/>
          <w:szCs w:val="28"/>
          <w:lang w:eastAsia="en-US"/>
        </w:rPr>
      </w:pPr>
      <w:r w:rsidRPr="004B20E3">
        <w:rPr>
          <w:rFonts w:eastAsia="Calibri"/>
          <w:color w:val="auto"/>
          <w:sz w:val="28"/>
          <w:szCs w:val="28"/>
          <w:lang w:eastAsia="en-US"/>
        </w:rPr>
        <w:t>– по профилактике терроризма и экстремизма – 6264</w:t>
      </w:r>
      <w:r w:rsidR="00BF1D45">
        <w:rPr>
          <w:rFonts w:eastAsia="Calibri"/>
          <w:color w:val="auto"/>
          <w:sz w:val="28"/>
          <w:szCs w:val="28"/>
          <w:lang w:eastAsia="en-US"/>
        </w:rPr>
        <w:t>;</w:t>
      </w:r>
    </w:p>
    <w:p w14:paraId="05086BD8" w14:textId="33C50A10" w:rsidR="00BF1D45" w:rsidRPr="004B20E3" w:rsidRDefault="00BF1D45" w:rsidP="00BF1D45">
      <w:pPr>
        <w:rPr>
          <w:rFonts w:eastAsia="Calibri"/>
          <w:color w:val="auto"/>
          <w:sz w:val="28"/>
          <w:szCs w:val="28"/>
          <w:lang w:eastAsia="en-US"/>
        </w:rPr>
      </w:pPr>
      <w:r w:rsidRPr="004B20E3">
        <w:rPr>
          <w:rFonts w:eastAsia="Calibri"/>
          <w:color w:val="auto"/>
          <w:sz w:val="28"/>
          <w:szCs w:val="28"/>
          <w:lang w:eastAsia="en-US"/>
        </w:rPr>
        <w:t>– ЗОЖ – 1915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14:paraId="42C12D04" w14:textId="77777777" w:rsidR="004B20E3" w:rsidRPr="004B20E3" w:rsidRDefault="004B20E3" w:rsidP="004B20E3">
      <w:pPr>
        <w:rPr>
          <w:rFonts w:eastAsia="Calibri"/>
          <w:color w:val="auto"/>
          <w:sz w:val="28"/>
          <w:szCs w:val="28"/>
          <w:lang w:eastAsia="en-US"/>
        </w:rPr>
      </w:pPr>
      <w:r w:rsidRPr="004B20E3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Pr="004B20E3">
        <w:rPr>
          <w:rFonts w:eastAsia="Calibri"/>
          <w:color w:val="auto"/>
          <w:sz w:val="28"/>
          <w:szCs w:val="28"/>
          <w:lang w:eastAsia="en-US" w:bidi="en-US"/>
        </w:rPr>
        <w:t>VII</w:t>
      </w:r>
      <w:r w:rsidRPr="004B20E3">
        <w:rPr>
          <w:rFonts w:eastAsia="Calibri"/>
          <w:color w:val="auto"/>
          <w:sz w:val="28"/>
          <w:szCs w:val="28"/>
          <w:lang w:eastAsia="en-US"/>
        </w:rPr>
        <w:t xml:space="preserve"> дистанционном межрайонном онлайн-фестивале видеороликов «Победный кадр», посвящённом 76-годовщине Победы в Великой Отечественной войне, приняли участие любители видеосъемки Бикинского и Пожарского районов. </w:t>
      </w:r>
    </w:p>
    <w:p w14:paraId="44A65309" w14:textId="77777777" w:rsidR="00360796" w:rsidRDefault="004B20E3" w:rsidP="004B20E3">
      <w:pPr>
        <w:rPr>
          <w:rFonts w:eastAsia="Calibri"/>
          <w:color w:val="auto"/>
          <w:sz w:val="28"/>
          <w:szCs w:val="28"/>
          <w:lang w:eastAsia="en-US"/>
        </w:rPr>
      </w:pPr>
      <w:r w:rsidRPr="004B20E3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Pr="004B20E3">
        <w:rPr>
          <w:rFonts w:eastAsia="Calibri"/>
          <w:color w:val="auto"/>
          <w:sz w:val="28"/>
          <w:szCs w:val="28"/>
          <w:lang w:eastAsia="en-US" w:bidi="en-US"/>
        </w:rPr>
        <w:t>II</w:t>
      </w:r>
      <w:r w:rsidRPr="004B20E3">
        <w:rPr>
          <w:rFonts w:eastAsia="Calibri"/>
          <w:color w:val="auto"/>
          <w:sz w:val="28"/>
          <w:szCs w:val="28"/>
          <w:lang w:eastAsia="en-US"/>
        </w:rPr>
        <w:t xml:space="preserve">-м открытом интернет-конкурсе видеороликов «Твой взгляд» приняли участие 6 человек. </w:t>
      </w:r>
    </w:p>
    <w:p w14:paraId="07E8D8E2" w14:textId="3BCC5709" w:rsidR="004B20E3" w:rsidRPr="004B20E3" w:rsidRDefault="004B20E3" w:rsidP="004B20E3">
      <w:pPr>
        <w:rPr>
          <w:rFonts w:eastAsia="Calibri"/>
          <w:color w:val="auto"/>
          <w:sz w:val="28"/>
          <w:szCs w:val="28"/>
          <w:lang w:eastAsia="en-US"/>
        </w:rPr>
      </w:pPr>
      <w:r w:rsidRPr="004B20E3">
        <w:rPr>
          <w:rFonts w:eastAsia="Calibri"/>
          <w:color w:val="auto"/>
          <w:sz w:val="28"/>
          <w:szCs w:val="28"/>
          <w:lang w:eastAsia="en-US"/>
        </w:rPr>
        <w:t xml:space="preserve">Продолжил свою работу киноклуб «Голубой экран», для людей пожилого возраста, который посетило 55 человек. </w:t>
      </w:r>
    </w:p>
    <w:p w14:paraId="0AD51532" w14:textId="77777777" w:rsidR="004B20E3" w:rsidRPr="004B20E3" w:rsidRDefault="004B20E3" w:rsidP="004B20E3">
      <w:pPr>
        <w:rPr>
          <w:rFonts w:eastAsia="Calibri"/>
          <w:color w:val="auto"/>
          <w:sz w:val="28"/>
          <w:szCs w:val="28"/>
          <w:lang w:eastAsia="en-US"/>
        </w:rPr>
      </w:pPr>
      <w:r w:rsidRPr="004B20E3">
        <w:rPr>
          <w:rFonts w:eastAsia="Calibri"/>
          <w:color w:val="auto"/>
          <w:sz w:val="28"/>
          <w:szCs w:val="28"/>
          <w:lang w:eastAsia="en-US"/>
        </w:rPr>
        <w:t>В 2021 году, ко Дню российского кино, в рамках проведения акции «Ночь в кино», были предоставлены к показу следующие фильмы: «Конёк-Горбунок», «Пальма» и «Огонь», которые посетило116 зрителей.</w:t>
      </w:r>
    </w:p>
    <w:p w14:paraId="6D397321" w14:textId="18868DDB" w:rsidR="004B20E3" w:rsidRDefault="00BF1D45" w:rsidP="00BF1D45">
      <w:pPr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Б</w:t>
      </w:r>
      <w:r w:rsidR="004B20E3" w:rsidRPr="004B20E3">
        <w:rPr>
          <w:rFonts w:eastAsia="Calibri"/>
          <w:color w:val="auto"/>
          <w:sz w:val="28"/>
          <w:szCs w:val="28"/>
          <w:lang w:eastAsia="en-US"/>
        </w:rPr>
        <w:t>ыли освоены новые формы работы в онлайн формате</w:t>
      </w:r>
      <w:r>
        <w:rPr>
          <w:rFonts w:eastAsia="Calibri"/>
          <w:color w:val="auto"/>
          <w:sz w:val="28"/>
          <w:szCs w:val="28"/>
          <w:lang w:eastAsia="en-US"/>
        </w:rPr>
        <w:t xml:space="preserve">: </w:t>
      </w:r>
      <w:proofErr w:type="spellStart"/>
      <w:r w:rsidR="004B20E3" w:rsidRPr="004B20E3">
        <w:rPr>
          <w:rFonts w:eastAsia="Calibri"/>
          <w:color w:val="auto"/>
          <w:sz w:val="28"/>
          <w:szCs w:val="28"/>
          <w:lang w:eastAsia="en-US"/>
        </w:rPr>
        <w:t>квиз</w:t>
      </w:r>
      <w:proofErr w:type="spellEnd"/>
      <w:r w:rsidR="004B20E3" w:rsidRPr="004B20E3">
        <w:rPr>
          <w:rFonts w:eastAsia="Calibri"/>
          <w:color w:val="auto"/>
          <w:sz w:val="28"/>
          <w:szCs w:val="28"/>
          <w:lang w:eastAsia="en-US"/>
        </w:rPr>
        <w:t>-марафон «Кино Пятница»</w:t>
      </w:r>
      <w:r>
        <w:rPr>
          <w:rFonts w:eastAsia="Calibri"/>
          <w:color w:val="auto"/>
          <w:sz w:val="28"/>
          <w:szCs w:val="28"/>
          <w:lang w:eastAsia="en-US"/>
        </w:rPr>
        <w:t>,</w:t>
      </w:r>
      <w:r w:rsidR="004B20E3" w:rsidRPr="004B20E3">
        <w:rPr>
          <w:rFonts w:eastAsia="Calibri"/>
          <w:color w:val="auto"/>
          <w:sz w:val="28"/>
          <w:szCs w:val="28"/>
          <w:lang w:eastAsia="en-US"/>
        </w:rPr>
        <w:t xml:space="preserve"> информационно-познавательная рубрика о кино и киноиндустрии «Такое загадочное кино».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B20E3" w:rsidRPr="004B20E3">
        <w:rPr>
          <w:rFonts w:eastAsia="Calibri"/>
          <w:color w:val="auto"/>
          <w:sz w:val="28"/>
          <w:szCs w:val="28"/>
          <w:lang w:eastAsia="en-US"/>
        </w:rPr>
        <w:t>Так же в 2021 году прошла квест-игра по мотивам романа М.А. Булгакова «Мастер и Маргарита</w:t>
      </w:r>
      <w:r>
        <w:rPr>
          <w:rFonts w:eastAsia="Calibri"/>
          <w:color w:val="auto"/>
          <w:sz w:val="28"/>
          <w:szCs w:val="28"/>
          <w:lang w:eastAsia="en-US"/>
        </w:rPr>
        <w:t>»</w:t>
      </w:r>
      <w:r w:rsidR="004B20E3" w:rsidRPr="004B20E3">
        <w:rPr>
          <w:rFonts w:eastAsia="Calibri"/>
          <w:color w:val="auto"/>
          <w:sz w:val="28"/>
          <w:szCs w:val="28"/>
          <w:lang w:eastAsia="en-US"/>
        </w:rPr>
        <w:t>. В дальнейшем планируется продолжить проведение квест-игр по известным кинофильмам.</w:t>
      </w:r>
    </w:p>
    <w:p w14:paraId="54BD1686" w14:textId="77777777" w:rsidR="0053218D" w:rsidRDefault="000F40EF" w:rsidP="003B60F9">
      <w:pPr>
        <w:rPr>
          <w:sz w:val="28"/>
          <w:szCs w:val="28"/>
        </w:rPr>
      </w:pPr>
      <w:r w:rsidRPr="000F40EF">
        <w:rPr>
          <w:sz w:val="28"/>
          <w:szCs w:val="28"/>
        </w:rPr>
        <w:t>Отделом культурно-досуговой деятельности КДЦ «Октябрь» прилож</w:t>
      </w:r>
      <w:r w:rsidR="00360796">
        <w:rPr>
          <w:sz w:val="28"/>
          <w:szCs w:val="28"/>
        </w:rPr>
        <w:t xml:space="preserve">ил все силы, </w:t>
      </w:r>
      <w:r w:rsidRPr="000F40EF">
        <w:rPr>
          <w:sz w:val="28"/>
          <w:szCs w:val="28"/>
        </w:rPr>
        <w:t>все запланированные мероприятия состо</w:t>
      </w:r>
      <w:r w:rsidR="00360796">
        <w:rPr>
          <w:sz w:val="28"/>
          <w:szCs w:val="28"/>
        </w:rPr>
        <w:t>ялись. О</w:t>
      </w:r>
      <w:r w:rsidRPr="000F40EF">
        <w:rPr>
          <w:sz w:val="28"/>
          <w:szCs w:val="28"/>
        </w:rPr>
        <w:t xml:space="preserve">тчетный концерт коллективов КДЦ «Октябрь» «Круче всех!», сольный концерт руководителя танцевальной студии современного танца «Мастер-класс» Ольги </w:t>
      </w:r>
      <w:proofErr w:type="spellStart"/>
      <w:r w:rsidRPr="000F40EF">
        <w:rPr>
          <w:sz w:val="28"/>
          <w:szCs w:val="28"/>
        </w:rPr>
        <w:t>Ширинкиной</w:t>
      </w:r>
      <w:proofErr w:type="spellEnd"/>
      <w:r w:rsidRPr="000F40EF">
        <w:rPr>
          <w:sz w:val="28"/>
          <w:szCs w:val="28"/>
        </w:rPr>
        <w:t xml:space="preserve"> «Не отпускай мечту!», полюбившаяся всеми промоушн-ярмарка «Кладовая солнца», очень популярный ежегодный районный фестиваль песен русского шансона «Старый двор», «Знакомый незнакомец Сергей Есенин» – музыкально-поэтическая встреча, посвященная125-летию со дня рождения Сергея Есенина</w:t>
      </w:r>
      <w:r w:rsidR="003B60F9">
        <w:rPr>
          <w:sz w:val="28"/>
          <w:szCs w:val="28"/>
        </w:rPr>
        <w:t>. Встреча</w:t>
      </w:r>
      <w:r w:rsidRPr="000F40EF">
        <w:rPr>
          <w:sz w:val="28"/>
          <w:szCs w:val="28"/>
        </w:rPr>
        <w:t xml:space="preserve"> прошла очень необычно, потому что на встрече был сам Сергей Есенин, роль которого исполнил артист народного театра «Отражение» Владимир Шевчук. Также состоялся ежегодный районный конкурс чтецов среди школьников «Мы – патриоты!», посвященный 83-летию города Бикина и образования Хабаровского края</w:t>
      </w:r>
      <w:r w:rsidR="00360796">
        <w:rPr>
          <w:sz w:val="28"/>
          <w:szCs w:val="28"/>
        </w:rPr>
        <w:t xml:space="preserve">. Цикл новогодних мероприятий состоял </w:t>
      </w:r>
      <w:proofErr w:type="gramStart"/>
      <w:r w:rsidR="00360796">
        <w:rPr>
          <w:sz w:val="28"/>
          <w:szCs w:val="28"/>
        </w:rPr>
        <w:t>из:  -</w:t>
      </w:r>
      <w:proofErr w:type="gramEnd"/>
      <w:r w:rsidR="00360796">
        <w:rPr>
          <w:sz w:val="28"/>
          <w:szCs w:val="28"/>
        </w:rPr>
        <w:t xml:space="preserve"> спектакль</w:t>
      </w:r>
      <w:r w:rsidRPr="000F40EF">
        <w:rPr>
          <w:sz w:val="28"/>
          <w:szCs w:val="28"/>
        </w:rPr>
        <w:t xml:space="preserve"> </w:t>
      </w:r>
      <w:r w:rsidR="003B60F9" w:rsidRPr="000F40EF">
        <w:rPr>
          <w:sz w:val="28"/>
          <w:szCs w:val="28"/>
        </w:rPr>
        <w:t>«Лесн</w:t>
      </w:r>
      <w:r w:rsidR="00360796">
        <w:rPr>
          <w:sz w:val="28"/>
          <w:szCs w:val="28"/>
        </w:rPr>
        <w:t>ая</w:t>
      </w:r>
      <w:r w:rsidR="003B60F9" w:rsidRPr="000F40EF">
        <w:rPr>
          <w:sz w:val="28"/>
          <w:szCs w:val="28"/>
        </w:rPr>
        <w:t xml:space="preserve"> </w:t>
      </w:r>
      <w:r w:rsidRPr="000F40EF">
        <w:rPr>
          <w:sz w:val="28"/>
          <w:szCs w:val="28"/>
        </w:rPr>
        <w:t>сказк</w:t>
      </w:r>
      <w:r w:rsidR="00360796">
        <w:rPr>
          <w:sz w:val="28"/>
          <w:szCs w:val="28"/>
        </w:rPr>
        <w:t>а</w:t>
      </w:r>
      <w:r w:rsidR="003B60F9">
        <w:rPr>
          <w:sz w:val="28"/>
          <w:szCs w:val="28"/>
        </w:rPr>
        <w:t>»</w:t>
      </w:r>
      <w:r w:rsidR="0053218D">
        <w:rPr>
          <w:sz w:val="28"/>
          <w:szCs w:val="28"/>
        </w:rPr>
        <w:t xml:space="preserve">, </w:t>
      </w:r>
      <w:r w:rsidRPr="000F40EF">
        <w:rPr>
          <w:sz w:val="28"/>
          <w:szCs w:val="28"/>
        </w:rPr>
        <w:t>народный театр «Отражение»</w:t>
      </w:r>
      <w:r w:rsidR="0053218D">
        <w:rPr>
          <w:sz w:val="28"/>
          <w:szCs w:val="28"/>
        </w:rPr>
        <w:t xml:space="preserve">; </w:t>
      </w:r>
    </w:p>
    <w:p w14:paraId="361682AD" w14:textId="77777777" w:rsidR="0053218D" w:rsidRDefault="0053218D" w:rsidP="0053218D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</w:t>
      </w:r>
      <w:r w:rsidR="000F40EF" w:rsidRPr="000F40EF">
        <w:rPr>
          <w:sz w:val="28"/>
          <w:szCs w:val="28"/>
        </w:rPr>
        <w:t>укольный спектакль для детей 3-7 лет «Приключения Снеговика» при участии тан</w:t>
      </w:r>
      <w:r>
        <w:rPr>
          <w:sz w:val="28"/>
          <w:szCs w:val="28"/>
        </w:rPr>
        <w:t xml:space="preserve">цевальной студии «Мастер-класс»; </w:t>
      </w:r>
    </w:p>
    <w:p w14:paraId="20F2B0C0" w14:textId="62846EB7" w:rsidR="0053218D" w:rsidRDefault="0053218D" w:rsidP="005321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0EF" w:rsidRPr="000F40EF">
        <w:rPr>
          <w:sz w:val="28"/>
          <w:szCs w:val="28"/>
        </w:rPr>
        <w:t>«</w:t>
      </w:r>
      <w:r w:rsidR="000F40EF" w:rsidRPr="000F40EF">
        <w:rPr>
          <w:sz w:val="28"/>
          <w:szCs w:val="28"/>
          <w:lang w:val="en-US"/>
        </w:rPr>
        <w:t>KIDS</w:t>
      </w:r>
      <w:r w:rsidR="000F40EF" w:rsidRPr="000F40EF">
        <w:rPr>
          <w:sz w:val="28"/>
          <w:szCs w:val="28"/>
        </w:rPr>
        <w:t xml:space="preserve"> </w:t>
      </w:r>
      <w:r w:rsidR="000F40EF" w:rsidRPr="000F40EF">
        <w:rPr>
          <w:sz w:val="28"/>
          <w:szCs w:val="28"/>
          <w:lang w:val="en-US"/>
        </w:rPr>
        <w:t>PARTY</w:t>
      </w:r>
      <w:r>
        <w:rPr>
          <w:sz w:val="28"/>
          <w:szCs w:val="28"/>
        </w:rPr>
        <w:t xml:space="preserve">», </w:t>
      </w:r>
      <w:r w:rsidR="000F40EF" w:rsidRPr="000F40EF">
        <w:rPr>
          <w:sz w:val="28"/>
          <w:szCs w:val="28"/>
        </w:rPr>
        <w:t>детский новогодний квест,</w:t>
      </w:r>
      <w:r>
        <w:rPr>
          <w:sz w:val="28"/>
          <w:szCs w:val="28"/>
        </w:rPr>
        <w:t xml:space="preserve"> для младших школьников;</w:t>
      </w:r>
    </w:p>
    <w:p w14:paraId="6206346C" w14:textId="12CC34D4" w:rsidR="000F40EF" w:rsidRPr="000F40EF" w:rsidRDefault="0053218D" w:rsidP="005321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«Новогодний блог», </w:t>
      </w:r>
      <w:r w:rsidR="000F40EF" w:rsidRPr="000F40EF">
        <w:rPr>
          <w:sz w:val="28"/>
          <w:szCs w:val="28"/>
        </w:rPr>
        <w:t>вечеринка для детей 10-15 лет.</w:t>
      </w:r>
    </w:p>
    <w:p w14:paraId="7CFCD675" w14:textId="2C0F189D" w:rsidR="000F40EF" w:rsidRPr="004B20E3" w:rsidRDefault="0053218D" w:rsidP="005321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0F40EF" w:rsidRPr="000F40EF">
        <w:rPr>
          <w:sz w:val="28"/>
          <w:szCs w:val="28"/>
        </w:rPr>
        <w:t xml:space="preserve"> 2021</w:t>
      </w:r>
      <w:r w:rsidR="00F64576">
        <w:rPr>
          <w:sz w:val="28"/>
          <w:szCs w:val="28"/>
        </w:rPr>
        <w:t xml:space="preserve"> </w:t>
      </w:r>
      <w:r w:rsidR="000F40EF" w:rsidRPr="000F40EF">
        <w:rPr>
          <w:sz w:val="28"/>
          <w:szCs w:val="28"/>
        </w:rPr>
        <w:t>г</w:t>
      </w:r>
      <w:r w:rsidR="00F64576">
        <w:rPr>
          <w:sz w:val="28"/>
          <w:szCs w:val="28"/>
        </w:rPr>
        <w:t>оду</w:t>
      </w:r>
      <w:r w:rsidR="000F40EF" w:rsidRPr="000F40E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состоялся</w:t>
      </w:r>
      <w:r w:rsidR="000F40EF" w:rsidRPr="000F40EF">
        <w:rPr>
          <w:sz w:val="28"/>
          <w:szCs w:val="28"/>
        </w:rPr>
        <w:t xml:space="preserve"> Межрайонный конкурс патриотической песни и танца - «Виктория» -2021, который </w:t>
      </w:r>
      <w:r>
        <w:rPr>
          <w:sz w:val="28"/>
          <w:szCs w:val="28"/>
        </w:rPr>
        <w:t>с 2020 года</w:t>
      </w:r>
      <w:r w:rsidR="000F40EF" w:rsidRPr="000F40EF">
        <w:rPr>
          <w:sz w:val="28"/>
          <w:szCs w:val="28"/>
        </w:rPr>
        <w:t xml:space="preserve"> вынуж</w:t>
      </w:r>
      <w:r>
        <w:rPr>
          <w:sz w:val="28"/>
          <w:szCs w:val="28"/>
        </w:rPr>
        <w:t>дены были перевести дистанционный формат</w:t>
      </w:r>
      <w:r w:rsidR="000F40EF" w:rsidRPr="000F40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этом же формате в этом году проведён </w:t>
      </w:r>
      <w:r w:rsidR="000F40EF" w:rsidRPr="000F40EF">
        <w:rPr>
          <w:sz w:val="28"/>
          <w:szCs w:val="28"/>
        </w:rPr>
        <w:lastRenderedPageBreak/>
        <w:t xml:space="preserve">Межрайонный конкурс эстрадной песни и танца для молодежи - «Танцуй и пой пока молодой». </w:t>
      </w:r>
    </w:p>
    <w:p w14:paraId="10AF692B" w14:textId="629B99C5" w:rsidR="000F40EF" w:rsidRPr="000F40EF" w:rsidRDefault="00F64576" w:rsidP="000F40EF">
      <w:pPr>
        <w:rPr>
          <w:sz w:val="28"/>
          <w:szCs w:val="28"/>
        </w:rPr>
      </w:pPr>
      <w:r>
        <w:rPr>
          <w:sz w:val="28"/>
          <w:szCs w:val="28"/>
        </w:rPr>
        <w:t>60-летний юбилей</w:t>
      </w:r>
      <w:r w:rsidR="000F40EF" w:rsidRPr="000F40EF">
        <w:rPr>
          <w:sz w:val="28"/>
          <w:szCs w:val="28"/>
        </w:rPr>
        <w:t xml:space="preserve"> КДЦ «Октябрь» отмечал не только наш кино-досуговый центр, но и все наши зрители маленьки</w:t>
      </w:r>
      <w:r w:rsidR="0053218D">
        <w:rPr>
          <w:sz w:val="28"/>
          <w:szCs w:val="28"/>
        </w:rPr>
        <w:t xml:space="preserve">е и взрослые. Праздничный день стартовал </w:t>
      </w:r>
      <w:r w:rsidR="000F40EF" w:rsidRPr="000F40EF">
        <w:rPr>
          <w:sz w:val="28"/>
          <w:szCs w:val="28"/>
        </w:rPr>
        <w:t>в 12 часов дня</w:t>
      </w:r>
      <w:r w:rsidR="0053218D">
        <w:rPr>
          <w:sz w:val="28"/>
          <w:szCs w:val="28"/>
        </w:rPr>
        <w:t>,</w:t>
      </w:r>
      <w:r w:rsidR="000F40EF" w:rsidRPr="000F40EF">
        <w:rPr>
          <w:sz w:val="28"/>
          <w:szCs w:val="28"/>
        </w:rPr>
        <w:t xml:space="preserve"> на площади КДЦ</w:t>
      </w:r>
      <w:r w:rsidR="0053218D">
        <w:rPr>
          <w:sz w:val="28"/>
          <w:szCs w:val="28"/>
        </w:rPr>
        <w:t>,</w:t>
      </w:r>
      <w:r w:rsidR="000F40EF" w:rsidRPr="000F40EF">
        <w:rPr>
          <w:sz w:val="28"/>
          <w:szCs w:val="28"/>
        </w:rPr>
        <w:t xml:space="preserve"> детской развлекательной программы с веселыми аниматорами «День хорошего настроения». </w:t>
      </w:r>
      <w:r w:rsidR="0053218D">
        <w:rPr>
          <w:sz w:val="28"/>
          <w:szCs w:val="28"/>
        </w:rPr>
        <w:t>Далее</w:t>
      </w:r>
      <w:r w:rsidR="000F40EF" w:rsidRPr="000F40EF">
        <w:rPr>
          <w:sz w:val="28"/>
          <w:szCs w:val="28"/>
        </w:rPr>
        <w:t xml:space="preserve"> народный коллектив театр «Отражение» представил зрителям уличный перфоманс по мотивам кинофильма «Любовь и голуби». Продолжился праздник на сцене большим праздничным концертом «Добро пожаловать!», в котором приняли участие солисты и коллективы КДЦ «Октябрь», РДК, Д</w:t>
      </w:r>
      <w:r>
        <w:rPr>
          <w:sz w:val="28"/>
          <w:szCs w:val="28"/>
        </w:rPr>
        <w:t xml:space="preserve">ШИ, </w:t>
      </w:r>
      <w:r w:rsidR="000F40EF" w:rsidRPr="000F40EF">
        <w:rPr>
          <w:sz w:val="28"/>
          <w:szCs w:val="28"/>
        </w:rPr>
        <w:t>а также гости из г. Хабаровска вокальная студия «</w:t>
      </w:r>
      <w:r w:rsidR="000F40EF" w:rsidRPr="000F40EF">
        <w:rPr>
          <w:sz w:val="28"/>
          <w:szCs w:val="28"/>
          <w:lang w:val="en-US"/>
        </w:rPr>
        <w:t>AFFETTO</w:t>
      </w:r>
      <w:r w:rsidR="000F40EF" w:rsidRPr="000F40EF">
        <w:rPr>
          <w:sz w:val="28"/>
          <w:szCs w:val="28"/>
        </w:rPr>
        <w:t>» и Детская театрально-вокальная шоу-группа «</w:t>
      </w:r>
      <w:r w:rsidR="000F40EF" w:rsidRPr="000F40EF">
        <w:rPr>
          <w:sz w:val="28"/>
          <w:szCs w:val="28"/>
          <w:lang w:val="en-US"/>
        </w:rPr>
        <w:t>Serpentine</w:t>
      </w:r>
      <w:r w:rsidR="0053218D">
        <w:rPr>
          <w:sz w:val="28"/>
          <w:szCs w:val="28"/>
        </w:rPr>
        <w:t xml:space="preserve">», рук-ль Д. </w:t>
      </w:r>
      <w:proofErr w:type="spellStart"/>
      <w:r w:rsidR="000F40EF" w:rsidRPr="000F40EF">
        <w:rPr>
          <w:sz w:val="28"/>
          <w:szCs w:val="28"/>
        </w:rPr>
        <w:t>Наханов</w:t>
      </w:r>
      <w:proofErr w:type="spellEnd"/>
      <w:r w:rsidR="000F40EF" w:rsidRPr="000F40EF">
        <w:rPr>
          <w:sz w:val="28"/>
          <w:szCs w:val="28"/>
        </w:rPr>
        <w:t>.</w:t>
      </w:r>
    </w:p>
    <w:p w14:paraId="34624DFE" w14:textId="4ED617EC" w:rsidR="000F40EF" w:rsidRDefault="00F64576" w:rsidP="000F40EF">
      <w:pPr>
        <w:rPr>
          <w:sz w:val="28"/>
          <w:szCs w:val="28"/>
        </w:rPr>
      </w:pPr>
      <w:r>
        <w:rPr>
          <w:sz w:val="28"/>
          <w:szCs w:val="28"/>
        </w:rPr>
        <w:t>В 2021 году исполнилось</w:t>
      </w:r>
      <w:r w:rsidR="000F40EF" w:rsidRPr="000F40EF">
        <w:rPr>
          <w:sz w:val="28"/>
          <w:szCs w:val="28"/>
        </w:rPr>
        <w:t xml:space="preserve"> 25 лет народному анс</w:t>
      </w:r>
      <w:r w:rsidR="0053218D">
        <w:rPr>
          <w:sz w:val="28"/>
          <w:szCs w:val="28"/>
        </w:rPr>
        <w:t>амблю русской песни «Сударушка»</w:t>
      </w:r>
      <w:r w:rsidR="000F40EF" w:rsidRPr="000F40EF">
        <w:rPr>
          <w:sz w:val="28"/>
          <w:szCs w:val="28"/>
        </w:rPr>
        <w:t xml:space="preserve"> </w:t>
      </w:r>
      <w:r w:rsidR="0053218D">
        <w:rPr>
          <w:sz w:val="28"/>
          <w:szCs w:val="28"/>
        </w:rPr>
        <w:t xml:space="preserve">(руководитель Т.А. </w:t>
      </w:r>
      <w:r w:rsidR="000F40EF" w:rsidRPr="000F40EF">
        <w:rPr>
          <w:sz w:val="28"/>
          <w:szCs w:val="28"/>
        </w:rPr>
        <w:t>Малинская</w:t>
      </w:r>
      <w:r w:rsidR="0053218D">
        <w:rPr>
          <w:sz w:val="28"/>
          <w:szCs w:val="28"/>
        </w:rPr>
        <w:t>). К</w:t>
      </w:r>
      <w:r w:rsidR="000F40EF" w:rsidRPr="000F40EF">
        <w:rPr>
          <w:sz w:val="28"/>
          <w:szCs w:val="28"/>
        </w:rPr>
        <w:t xml:space="preserve">оллектив на протяжении многих лет радовал и радует своим творчеством жителей города, района, края. Является обладателем различных районных, краевых, межрайонных конкурсов. В свой юбилей коллектив порадовал зрителей </w:t>
      </w:r>
      <w:r w:rsidR="0053218D">
        <w:rPr>
          <w:sz w:val="28"/>
          <w:szCs w:val="28"/>
        </w:rPr>
        <w:t xml:space="preserve">отчётным концертом </w:t>
      </w:r>
      <w:r w:rsidR="000F40EF" w:rsidRPr="000F40EF">
        <w:rPr>
          <w:sz w:val="28"/>
          <w:szCs w:val="28"/>
        </w:rPr>
        <w:t>«Желаем Вам счастья!». Праздник вместе с «Сударушками» с удовольствием разделили многочисленные зрители, гости, пригл</w:t>
      </w:r>
      <w:r w:rsidR="0053218D">
        <w:rPr>
          <w:sz w:val="28"/>
          <w:szCs w:val="28"/>
        </w:rPr>
        <w:t>ашенные, а также коллеги по творчеству</w:t>
      </w:r>
      <w:r w:rsidR="000F40EF" w:rsidRPr="000F40EF">
        <w:rPr>
          <w:sz w:val="28"/>
          <w:szCs w:val="28"/>
        </w:rPr>
        <w:t>.</w:t>
      </w:r>
    </w:p>
    <w:p w14:paraId="670FC2A5" w14:textId="00DFC175" w:rsidR="00CC40BF" w:rsidRPr="005A1441" w:rsidRDefault="0053218D" w:rsidP="00CC40BF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активно реализуют свою деятельность</w:t>
      </w:r>
      <w:r w:rsidR="00CC40BF">
        <w:rPr>
          <w:rFonts w:ascii="Times New Roman" w:hAnsi="Times New Roman"/>
          <w:sz w:val="28"/>
          <w:szCs w:val="28"/>
        </w:rPr>
        <w:t xml:space="preserve"> следующие творческие </w:t>
      </w:r>
      <w:r>
        <w:rPr>
          <w:rFonts w:ascii="Times New Roman" w:hAnsi="Times New Roman"/>
          <w:sz w:val="28"/>
          <w:szCs w:val="28"/>
        </w:rPr>
        <w:t xml:space="preserve">объединения: </w:t>
      </w:r>
      <w:r w:rsidR="00CC40BF" w:rsidRPr="0053218D">
        <w:rPr>
          <w:rFonts w:ascii="Times New Roman" w:hAnsi="Times New Roman"/>
          <w:sz w:val="28"/>
          <w:szCs w:val="28"/>
        </w:rPr>
        <w:t>вокальная группа «Контакт»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C40BF" w:rsidRPr="005A14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ружок по вокалу «Лица будущего»;</w:t>
      </w:r>
      <w:r w:rsidR="00CC40BF" w:rsidRPr="005A1441">
        <w:rPr>
          <w:rFonts w:ascii="Times New Roman" w:hAnsi="Times New Roman"/>
          <w:sz w:val="28"/>
          <w:szCs w:val="28"/>
        </w:rPr>
        <w:t xml:space="preserve"> танцевальный коллектив «Гномики»</w:t>
      </w:r>
      <w:r w:rsidR="00CC40BF">
        <w:rPr>
          <w:rFonts w:ascii="Times New Roman" w:hAnsi="Times New Roman"/>
          <w:sz w:val="28"/>
          <w:szCs w:val="28"/>
        </w:rPr>
        <w:t>,</w:t>
      </w:r>
      <w:r w:rsidR="00CC40BF" w:rsidRPr="005A1441">
        <w:rPr>
          <w:rFonts w:ascii="Times New Roman" w:hAnsi="Times New Roman"/>
          <w:sz w:val="28"/>
          <w:szCs w:val="28"/>
        </w:rPr>
        <w:t xml:space="preserve"> танцевальный коллектив «Карандаши»</w:t>
      </w:r>
      <w:r w:rsidR="00CC40BF">
        <w:rPr>
          <w:rFonts w:ascii="Times New Roman" w:hAnsi="Times New Roman"/>
          <w:sz w:val="28"/>
          <w:szCs w:val="28"/>
        </w:rPr>
        <w:t>,</w:t>
      </w:r>
      <w:r w:rsidR="00CC40BF" w:rsidRPr="005A1441">
        <w:rPr>
          <w:rFonts w:ascii="Times New Roman" w:hAnsi="Times New Roman"/>
          <w:sz w:val="28"/>
          <w:szCs w:val="28"/>
        </w:rPr>
        <w:t xml:space="preserve"> танцевальный коллектив «Кураж» студии современного танца</w:t>
      </w:r>
      <w:r w:rsidR="00CC40BF">
        <w:rPr>
          <w:rFonts w:ascii="Times New Roman" w:hAnsi="Times New Roman"/>
          <w:sz w:val="28"/>
          <w:szCs w:val="28"/>
        </w:rPr>
        <w:t xml:space="preserve"> «Мастер-</w:t>
      </w:r>
      <w:r w:rsidR="00CC40BF" w:rsidRPr="005A1441">
        <w:rPr>
          <w:rFonts w:ascii="Times New Roman" w:hAnsi="Times New Roman"/>
          <w:sz w:val="28"/>
          <w:szCs w:val="28"/>
        </w:rPr>
        <w:t>класс»</w:t>
      </w:r>
      <w:r>
        <w:rPr>
          <w:rFonts w:ascii="Times New Roman" w:hAnsi="Times New Roman"/>
          <w:sz w:val="28"/>
          <w:szCs w:val="28"/>
        </w:rPr>
        <w:t xml:space="preserve">. </w:t>
      </w:r>
      <w:r w:rsidR="00CC40BF" w:rsidRPr="005A1441">
        <w:rPr>
          <w:rFonts w:ascii="Times New Roman" w:hAnsi="Times New Roman"/>
          <w:sz w:val="28"/>
          <w:szCs w:val="28"/>
        </w:rPr>
        <w:t xml:space="preserve"> </w:t>
      </w:r>
    </w:p>
    <w:p w14:paraId="7D9EC0ED" w14:textId="77777777" w:rsidR="008D2F3D" w:rsidRDefault="008D2F3D" w:rsidP="004B20E3">
      <w:pPr>
        <w:rPr>
          <w:bCs/>
          <w:color w:val="auto"/>
          <w:sz w:val="28"/>
          <w:szCs w:val="28"/>
        </w:rPr>
      </w:pPr>
    </w:p>
    <w:p w14:paraId="0A3BF7AF" w14:textId="6EFA39AB" w:rsidR="005E657F" w:rsidRPr="005E657F" w:rsidRDefault="00F17096" w:rsidP="004B20E3">
      <w:pPr>
        <w:rPr>
          <w:color w:val="auto"/>
          <w:sz w:val="28"/>
          <w:szCs w:val="28"/>
        </w:rPr>
      </w:pPr>
      <w:proofErr w:type="spellStart"/>
      <w:r w:rsidRPr="005E657F">
        <w:rPr>
          <w:b/>
          <w:color w:val="auto"/>
          <w:sz w:val="28"/>
          <w:szCs w:val="28"/>
        </w:rPr>
        <w:t>ПКиО</w:t>
      </w:r>
      <w:proofErr w:type="spellEnd"/>
      <w:r w:rsidRPr="005E657F">
        <w:rPr>
          <w:color w:val="auto"/>
          <w:sz w:val="28"/>
          <w:szCs w:val="28"/>
        </w:rPr>
        <w:t xml:space="preserve">. </w:t>
      </w:r>
    </w:p>
    <w:p w14:paraId="59E45CEB" w14:textId="2C4549EB" w:rsidR="00F958E7" w:rsidRDefault="00A13BA9" w:rsidP="00C4616A">
      <w:pPr>
        <w:rPr>
          <w:color w:val="auto"/>
          <w:sz w:val="28"/>
          <w:szCs w:val="28"/>
        </w:rPr>
      </w:pPr>
      <w:r w:rsidRPr="005E657F">
        <w:rPr>
          <w:color w:val="auto"/>
          <w:sz w:val="28"/>
          <w:szCs w:val="28"/>
        </w:rPr>
        <w:t xml:space="preserve">Всего </w:t>
      </w:r>
      <w:proofErr w:type="spellStart"/>
      <w:r w:rsidR="006F4F46" w:rsidRPr="005E657F">
        <w:rPr>
          <w:color w:val="auto"/>
          <w:sz w:val="28"/>
          <w:szCs w:val="28"/>
        </w:rPr>
        <w:t>ПКиО</w:t>
      </w:r>
      <w:proofErr w:type="spellEnd"/>
      <w:r w:rsidR="00091EFA" w:rsidRPr="005E657F">
        <w:rPr>
          <w:color w:val="auto"/>
          <w:sz w:val="28"/>
          <w:szCs w:val="28"/>
        </w:rPr>
        <w:t xml:space="preserve"> </w:t>
      </w:r>
      <w:r w:rsidR="006F4F46" w:rsidRPr="005E657F">
        <w:rPr>
          <w:color w:val="auto"/>
          <w:sz w:val="28"/>
          <w:szCs w:val="28"/>
        </w:rPr>
        <w:t xml:space="preserve">проведено </w:t>
      </w:r>
      <w:r w:rsidRPr="005E657F">
        <w:rPr>
          <w:color w:val="auto"/>
          <w:sz w:val="28"/>
          <w:szCs w:val="28"/>
        </w:rPr>
        <w:t>кул</w:t>
      </w:r>
      <w:r w:rsidR="00091EFA" w:rsidRPr="005E657F">
        <w:rPr>
          <w:color w:val="auto"/>
          <w:sz w:val="28"/>
          <w:szCs w:val="28"/>
        </w:rPr>
        <w:t xml:space="preserve">ьтурно-массовых мероприятий: </w:t>
      </w:r>
      <w:r w:rsidR="00AB0331" w:rsidRPr="0053218D">
        <w:rPr>
          <w:b/>
          <w:color w:val="auto"/>
          <w:sz w:val="28"/>
          <w:szCs w:val="28"/>
        </w:rPr>
        <w:t>70</w:t>
      </w:r>
      <w:r w:rsidR="00050DF1" w:rsidRPr="005E657F">
        <w:rPr>
          <w:color w:val="auto"/>
          <w:sz w:val="28"/>
          <w:szCs w:val="28"/>
        </w:rPr>
        <w:t xml:space="preserve"> (в 2020 – </w:t>
      </w:r>
      <w:r w:rsidR="00F17096" w:rsidRPr="005E657F">
        <w:rPr>
          <w:color w:val="auto"/>
          <w:sz w:val="28"/>
          <w:szCs w:val="28"/>
        </w:rPr>
        <w:t>8</w:t>
      </w:r>
      <w:r w:rsidR="00AE4740" w:rsidRPr="005E657F">
        <w:rPr>
          <w:color w:val="auto"/>
          <w:sz w:val="28"/>
          <w:szCs w:val="28"/>
        </w:rPr>
        <w:t>7</w:t>
      </w:r>
      <w:r w:rsidR="00050DF1" w:rsidRPr="005E657F">
        <w:rPr>
          <w:color w:val="auto"/>
          <w:sz w:val="28"/>
          <w:szCs w:val="28"/>
        </w:rPr>
        <w:t>)</w:t>
      </w:r>
      <w:r w:rsidR="00091EFA" w:rsidRPr="005E657F">
        <w:rPr>
          <w:color w:val="auto"/>
          <w:sz w:val="28"/>
          <w:szCs w:val="28"/>
        </w:rPr>
        <w:t xml:space="preserve">, посетило - </w:t>
      </w:r>
      <w:r w:rsidR="00AB0331" w:rsidRPr="0053218D">
        <w:rPr>
          <w:b/>
          <w:color w:val="auto"/>
          <w:sz w:val="28"/>
          <w:szCs w:val="28"/>
        </w:rPr>
        <w:t>21 379</w:t>
      </w:r>
      <w:r w:rsidR="00AB0331" w:rsidRPr="005E657F">
        <w:rPr>
          <w:color w:val="auto"/>
          <w:sz w:val="28"/>
          <w:szCs w:val="28"/>
        </w:rPr>
        <w:t xml:space="preserve"> </w:t>
      </w:r>
      <w:r w:rsidR="00050DF1" w:rsidRPr="005E657F">
        <w:rPr>
          <w:color w:val="auto"/>
          <w:sz w:val="28"/>
          <w:szCs w:val="28"/>
        </w:rPr>
        <w:t xml:space="preserve">(в 2020 – </w:t>
      </w:r>
      <w:r w:rsidR="00091EFA" w:rsidRPr="005E657F">
        <w:rPr>
          <w:color w:val="auto"/>
          <w:sz w:val="28"/>
          <w:szCs w:val="28"/>
        </w:rPr>
        <w:t>21</w:t>
      </w:r>
      <w:r w:rsidR="00050DF1" w:rsidRPr="005E657F">
        <w:rPr>
          <w:color w:val="auto"/>
          <w:sz w:val="28"/>
          <w:szCs w:val="28"/>
        </w:rPr>
        <w:t> </w:t>
      </w:r>
      <w:r w:rsidR="00F17096" w:rsidRPr="005E657F">
        <w:rPr>
          <w:color w:val="auto"/>
          <w:sz w:val="28"/>
          <w:szCs w:val="28"/>
        </w:rPr>
        <w:t>624</w:t>
      </w:r>
      <w:r w:rsidR="00050DF1" w:rsidRPr="005E657F">
        <w:rPr>
          <w:color w:val="auto"/>
          <w:sz w:val="28"/>
          <w:szCs w:val="28"/>
        </w:rPr>
        <w:t>)</w:t>
      </w:r>
      <w:r w:rsidR="006F4F46" w:rsidRPr="005E657F">
        <w:rPr>
          <w:color w:val="auto"/>
          <w:sz w:val="28"/>
          <w:szCs w:val="28"/>
        </w:rPr>
        <w:t xml:space="preserve"> человек</w:t>
      </w:r>
      <w:r w:rsidR="006E7E5D" w:rsidRPr="005E657F">
        <w:rPr>
          <w:color w:val="auto"/>
          <w:sz w:val="28"/>
          <w:szCs w:val="28"/>
        </w:rPr>
        <w:t>,</w:t>
      </w:r>
      <w:r w:rsidR="00091EFA" w:rsidRPr="005E657F">
        <w:rPr>
          <w:color w:val="auto"/>
          <w:sz w:val="28"/>
          <w:szCs w:val="28"/>
        </w:rPr>
        <w:t xml:space="preserve"> </w:t>
      </w:r>
      <w:r w:rsidR="006E7E5D" w:rsidRPr="005E657F">
        <w:rPr>
          <w:color w:val="auto"/>
          <w:sz w:val="28"/>
          <w:szCs w:val="28"/>
        </w:rPr>
        <w:t xml:space="preserve">из них: - для детей до 14 </w:t>
      </w:r>
      <w:r w:rsidR="006E7E5D" w:rsidRPr="00050DF1">
        <w:rPr>
          <w:color w:val="auto"/>
          <w:sz w:val="28"/>
          <w:szCs w:val="28"/>
        </w:rPr>
        <w:t>лет</w:t>
      </w:r>
      <w:r w:rsidR="00050DF1">
        <w:rPr>
          <w:color w:val="auto"/>
          <w:sz w:val="28"/>
          <w:szCs w:val="28"/>
        </w:rPr>
        <w:t xml:space="preserve"> </w:t>
      </w:r>
      <w:r w:rsidR="006E7E5D" w:rsidRPr="00050DF1">
        <w:rPr>
          <w:color w:val="auto"/>
          <w:sz w:val="28"/>
          <w:szCs w:val="28"/>
        </w:rPr>
        <w:t>-</w:t>
      </w:r>
      <w:r w:rsidR="00050DF1">
        <w:rPr>
          <w:color w:val="auto"/>
          <w:sz w:val="28"/>
          <w:szCs w:val="28"/>
        </w:rPr>
        <w:t xml:space="preserve"> </w:t>
      </w:r>
      <w:r w:rsidR="00050DF1" w:rsidRPr="0053218D">
        <w:rPr>
          <w:b/>
          <w:color w:val="auto"/>
          <w:sz w:val="28"/>
          <w:szCs w:val="28"/>
        </w:rPr>
        <w:t xml:space="preserve">40 </w:t>
      </w:r>
      <w:r w:rsidR="00050DF1">
        <w:rPr>
          <w:color w:val="auto"/>
          <w:sz w:val="28"/>
          <w:szCs w:val="28"/>
        </w:rPr>
        <w:t xml:space="preserve">(в 2020 – </w:t>
      </w:r>
      <w:r w:rsidR="00F17096" w:rsidRPr="00050DF1">
        <w:rPr>
          <w:color w:val="auto"/>
          <w:sz w:val="28"/>
          <w:szCs w:val="28"/>
        </w:rPr>
        <w:t>2</w:t>
      </w:r>
      <w:r w:rsidR="00091EFA" w:rsidRPr="00050DF1">
        <w:rPr>
          <w:color w:val="auto"/>
          <w:sz w:val="28"/>
          <w:szCs w:val="28"/>
        </w:rPr>
        <w:t>9</w:t>
      </w:r>
      <w:r w:rsidR="00050DF1">
        <w:rPr>
          <w:color w:val="auto"/>
          <w:sz w:val="28"/>
          <w:szCs w:val="28"/>
        </w:rPr>
        <w:t>)</w:t>
      </w:r>
      <w:r w:rsidR="00091EFA" w:rsidRPr="00050DF1">
        <w:rPr>
          <w:color w:val="auto"/>
          <w:sz w:val="28"/>
          <w:szCs w:val="28"/>
        </w:rPr>
        <w:t xml:space="preserve">, посетило – </w:t>
      </w:r>
      <w:r w:rsidR="00050DF1" w:rsidRPr="0053218D">
        <w:rPr>
          <w:b/>
          <w:color w:val="auto"/>
          <w:sz w:val="28"/>
          <w:szCs w:val="28"/>
        </w:rPr>
        <w:t>4 199</w:t>
      </w:r>
      <w:r w:rsidR="00050DF1">
        <w:rPr>
          <w:color w:val="auto"/>
          <w:sz w:val="28"/>
          <w:szCs w:val="28"/>
        </w:rPr>
        <w:t xml:space="preserve"> (в 2020 – </w:t>
      </w:r>
      <w:r w:rsidR="00091EFA" w:rsidRPr="00050DF1">
        <w:rPr>
          <w:color w:val="auto"/>
          <w:sz w:val="28"/>
          <w:szCs w:val="28"/>
        </w:rPr>
        <w:t>2</w:t>
      </w:r>
      <w:r w:rsidR="00050DF1">
        <w:rPr>
          <w:color w:val="auto"/>
          <w:sz w:val="28"/>
          <w:szCs w:val="28"/>
        </w:rPr>
        <w:t> </w:t>
      </w:r>
      <w:r w:rsidR="00091EFA" w:rsidRPr="00050DF1">
        <w:rPr>
          <w:color w:val="auto"/>
          <w:sz w:val="28"/>
          <w:szCs w:val="28"/>
        </w:rPr>
        <w:t>7</w:t>
      </w:r>
      <w:r w:rsidR="00F17096" w:rsidRPr="00050DF1">
        <w:rPr>
          <w:color w:val="auto"/>
          <w:sz w:val="28"/>
          <w:szCs w:val="28"/>
        </w:rPr>
        <w:t>04</w:t>
      </w:r>
      <w:r w:rsidR="00050DF1">
        <w:rPr>
          <w:color w:val="auto"/>
          <w:sz w:val="28"/>
          <w:szCs w:val="28"/>
        </w:rPr>
        <w:t>)</w:t>
      </w:r>
      <w:r w:rsidR="006F4F46" w:rsidRPr="00050DF1">
        <w:rPr>
          <w:color w:val="auto"/>
          <w:sz w:val="28"/>
          <w:szCs w:val="28"/>
        </w:rPr>
        <w:t>.</w:t>
      </w:r>
      <w:r w:rsidR="00BF56C1" w:rsidRPr="00050DF1">
        <w:rPr>
          <w:color w:val="auto"/>
          <w:sz w:val="28"/>
          <w:szCs w:val="28"/>
        </w:rPr>
        <w:t xml:space="preserve"> Платных мероприятий: </w:t>
      </w:r>
      <w:r w:rsidR="00AB0331" w:rsidRPr="0053218D">
        <w:rPr>
          <w:b/>
          <w:color w:val="auto"/>
          <w:sz w:val="28"/>
          <w:szCs w:val="28"/>
        </w:rPr>
        <w:t>18</w:t>
      </w:r>
      <w:r w:rsidR="00050DF1">
        <w:rPr>
          <w:color w:val="auto"/>
          <w:sz w:val="28"/>
          <w:szCs w:val="28"/>
        </w:rPr>
        <w:t xml:space="preserve"> (в 2020 – </w:t>
      </w:r>
      <w:r w:rsidR="00091EFA" w:rsidRPr="00050DF1">
        <w:rPr>
          <w:color w:val="auto"/>
          <w:sz w:val="28"/>
          <w:szCs w:val="28"/>
        </w:rPr>
        <w:t>18</w:t>
      </w:r>
      <w:r w:rsidR="00050DF1">
        <w:rPr>
          <w:color w:val="auto"/>
          <w:sz w:val="28"/>
          <w:szCs w:val="28"/>
        </w:rPr>
        <w:t>)</w:t>
      </w:r>
      <w:r w:rsidRPr="00050DF1">
        <w:rPr>
          <w:color w:val="auto"/>
          <w:sz w:val="28"/>
          <w:szCs w:val="28"/>
        </w:rPr>
        <w:t xml:space="preserve">, посетило – </w:t>
      </w:r>
      <w:r w:rsidR="00AB0331" w:rsidRPr="0053218D">
        <w:rPr>
          <w:b/>
          <w:color w:val="auto"/>
          <w:sz w:val="28"/>
          <w:szCs w:val="28"/>
        </w:rPr>
        <w:t>350</w:t>
      </w:r>
      <w:r w:rsidR="00050DF1">
        <w:rPr>
          <w:color w:val="auto"/>
          <w:sz w:val="28"/>
          <w:szCs w:val="28"/>
        </w:rPr>
        <w:t xml:space="preserve"> (в 2020 – </w:t>
      </w:r>
      <w:r w:rsidR="00F17096" w:rsidRPr="00050DF1">
        <w:rPr>
          <w:color w:val="auto"/>
          <w:sz w:val="28"/>
          <w:szCs w:val="28"/>
        </w:rPr>
        <w:t>3</w:t>
      </w:r>
      <w:r w:rsidR="00050DF1">
        <w:rPr>
          <w:color w:val="auto"/>
          <w:sz w:val="28"/>
          <w:szCs w:val="28"/>
        </w:rPr>
        <w:t> </w:t>
      </w:r>
      <w:r w:rsidR="00091EFA" w:rsidRPr="00050DF1">
        <w:rPr>
          <w:color w:val="auto"/>
          <w:sz w:val="28"/>
          <w:szCs w:val="28"/>
        </w:rPr>
        <w:t>7</w:t>
      </w:r>
      <w:r w:rsidR="00F17096" w:rsidRPr="00050DF1">
        <w:rPr>
          <w:color w:val="auto"/>
          <w:sz w:val="28"/>
          <w:szCs w:val="28"/>
        </w:rPr>
        <w:t>19</w:t>
      </w:r>
      <w:r w:rsidR="00050DF1">
        <w:rPr>
          <w:color w:val="auto"/>
          <w:sz w:val="28"/>
          <w:szCs w:val="28"/>
        </w:rPr>
        <w:t>)</w:t>
      </w:r>
      <w:r w:rsidR="0053218D">
        <w:rPr>
          <w:color w:val="auto"/>
          <w:sz w:val="28"/>
          <w:szCs w:val="28"/>
        </w:rPr>
        <w:t xml:space="preserve">. </w:t>
      </w:r>
    </w:p>
    <w:p w14:paraId="4EB1DC5E" w14:textId="77777777" w:rsidR="00365FC7" w:rsidRDefault="0053218D" w:rsidP="00365F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Впервые была организован</w:t>
      </w:r>
      <w:r w:rsidR="009055A2" w:rsidRPr="00775D3B">
        <w:rPr>
          <w:sz w:val="28"/>
          <w:szCs w:val="28"/>
        </w:rPr>
        <w:t xml:space="preserve">а акция по борьбе с раковыми заболеваниями, с привлечением медицинских работников и волонтеров. Уличные гуляния и игры с </w:t>
      </w:r>
      <w:r>
        <w:rPr>
          <w:sz w:val="28"/>
          <w:szCs w:val="28"/>
        </w:rPr>
        <w:t xml:space="preserve">участием творческой группы БУМС </w:t>
      </w:r>
      <w:r w:rsidR="009055A2" w:rsidRPr="00775D3B">
        <w:rPr>
          <w:sz w:val="28"/>
          <w:szCs w:val="28"/>
        </w:rPr>
        <w:t>прошли в период масленичной недел</w:t>
      </w:r>
      <w:r w:rsidR="009055A2">
        <w:rPr>
          <w:sz w:val="28"/>
          <w:szCs w:val="28"/>
        </w:rPr>
        <w:t xml:space="preserve">и. </w:t>
      </w:r>
      <w:r w:rsidRPr="00775D3B">
        <w:rPr>
          <w:sz w:val="28"/>
          <w:szCs w:val="28"/>
        </w:rPr>
        <w:t>Впервые был подготовлен гала концерт муниципального этапа первых международных пифийских игр «Созвездие талант</w:t>
      </w:r>
      <w:r>
        <w:rPr>
          <w:sz w:val="28"/>
          <w:szCs w:val="28"/>
        </w:rPr>
        <w:t>ов</w:t>
      </w:r>
      <w:r w:rsidRPr="00775D3B">
        <w:rPr>
          <w:sz w:val="28"/>
          <w:szCs w:val="28"/>
        </w:rPr>
        <w:t xml:space="preserve">». В рамках сотрудничества </w:t>
      </w:r>
      <w:r>
        <w:rPr>
          <w:sz w:val="28"/>
          <w:szCs w:val="28"/>
        </w:rPr>
        <w:t xml:space="preserve">с детским домом организован концерт, освящённый юбилею </w:t>
      </w:r>
      <w:r w:rsidR="00365FC7">
        <w:rPr>
          <w:sz w:val="28"/>
          <w:szCs w:val="28"/>
        </w:rPr>
        <w:t xml:space="preserve">детского дома №14 «Нам 25». </w:t>
      </w:r>
    </w:p>
    <w:p w14:paraId="473DA4D1" w14:textId="71673DAF" w:rsidR="00817186" w:rsidRPr="00775D3B" w:rsidRDefault="00365FC7" w:rsidP="00365FC7">
      <w:pPr>
        <w:ind w:firstLine="708"/>
        <w:rPr>
          <w:sz w:val="28"/>
          <w:szCs w:val="28"/>
        </w:rPr>
      </w:pPr>
      <w:r w:rsidRPr="00775D3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парка проходили</w:t>
      </w:r>
      <w:r w:rsidRPr="00775D3B">
        <w:rPr>
          <w:sz w:val="28"/>
          <w:szCs w:val="28"/>
        </w:rPr>
        <w:t xml:space="preserve"> народные гуляния, такие как «Первомай! Парк гостей встречай»</w:t>
      </w:r>
      <w:r>
        <w:rPr>
          <w:sz w:val="28"/>
          <w:szCs w:val="28"/>
        </w:rPr>
        <w:t>,</w:t>
      </w:r>
      <w:r w:rsidRPr="00775D3B">
        <w:rPr>
          <w:sz w:val="28"/>
          <w:szCs w:val="28"/>
        </w:rPr>
        <w:t xml:space="preserve"> «Жизнь после Войны»</w:t>
      </w:r>
      <w:r>
        <w:rPr>
          <w:sz w:val="28"/>
          <w:szCs w:val="28"/>
        </w:rPr>
        <w:t>. Возобновилась</w:t>
      </w:r>
      <w:r w:rsidRPr="00775D3B">
        <w:rPr>
          <w:sz w:val="28"/>
          <w:szCs w:val="28"/>
        </w:rPr>
        <w:t xml:space="preserve"> возможность организации мероприят</w:t>
      </w:r>
      <w:r>
        <w:rPr>
          <w:sz w:val="28"/>
          <w:szCs w:val="28"/>
        </w:rPr>
        <w:t xml:space="preserve">ий на большой открытой площадке, где проходили: фестиваль </w:t>
      </w:r>
      <w:r w:rsidRPr="00775D3B">
        <w:rPr>
          <w:sz w:val="28"/>
          <w:szCs w:val="28"/>
        </w:rPr>
        <w:t>- «Энергию мо</w:t>
      </w:r>
      <w:r>
        <w:rPr>
          <w:sz w:val="28"/>
          <w:szCs w:val="28"/>
        </w:rPr>
        <w:t xml:space="preserve">лодых зеленой планете»; конкурс </w:t>
      </w:r>
      <w:r w:rsidRPr="00775D3B">
        <w:rPr>
          <w:sz w:val="28"/>
          <w:szCs w:val="28"/>
        </w:rPr>
        <w:t>- «Лето в Росси</w:t>
      </w:r>
      <w:r>
        <w:rPr>
          <w:sz w:val="28"/>
          <w:szCs w:val="28"/>
        </w:rPr>
        <w:t xml:space="preserve">и»; квесты на открытом воздухе </w:t>
      </w:r>
      <w:r w:rsidRPr="00775D3B">
        <w:rPr>
          <w:sz w:val="28"/>
          <w:szCs w:val="28"/>
        </w:rPr>
        <w:t>«В поисках сокровищ», «Таинственная карта»</w:t>
      </w:r>
      <w:r>
        <w:rPr>
          <w:sz w:val="28"/>
          <w:szCs w:val="28"/>
        </w:rPr>
        <w:t xml:space="preserve">, «Однажды в лесу»; фото-кроссы. </w:t>
      </w:r>
      <w:r w:rsidRPr="00775D3B">
        <w:rPr>
          <w:sz w:val="28"/>
          <w:szCs w:val="28"/>
        </w:rPr>
        <w:t>Продолжается работа</w:t>
      </w:r>
      <w:r>
        <w:rPr>
          <w:sz w:val="28"/>
          <w:szCs w:val="28"/>
        </w:rPr>
        <w:t xml:space="preserve"> о организации совместных мероприятиях с БРО «</w:t>
      </w:r>
      <w:r w:rsidRPr="00775D3B">
        <w:rPr>
          <w:sz w:val="28"/>
          <w:szCs w:val="28"/>
        </w:rPr>
        <w:t>ЕДИНСТВО</w:t>
      </w:r>
      <w:r>
        <w:rPr>
          <w:sz w:val="28"/>
          <w:szCs w:val="28"/>
        </w:rPr>
        <w:t>»</w:t>
      </w:r>
      <w:r w:rsidRPr="00775D3B">
        <w:rPr>
          <w:sz w:val="28"/>
          <w:szCs w:val="28"/>
        </w:rPr>
        <w:t xml:space="preserve">, </w:t>
      </w:r>
      <w:r w:rsidRPr="00775D3B">
        <w:rPr>
          <w:sz w:val="28"/>
          <w:szCs w:val="28"/>
        </w:rPr>
        <w:lastRenderedPageBreak/>
        <w:t>отделом э</w:t>
      </w:r>
      <w:r>
        <w:rPr>
          <w:sz w:val="28"/>
          <w:szCs w:val="28"/>
        </w:rPr>
        <w:t>кологии администрации района. Впервые был</w:t>
      </w:r>
      <w:r w:rsidRPr="00775D3B">
        <w:rPr>
          <w:sz w:val="28"/>
          <w:szCs w:val="28"/>
        </w:rPr>
        <w:t xml:space="preserve"> проведен праздник для детей с ОВЗ совместно с преподавателями и волонтерами из школы №6.</w:t>
      </w:r>
      <w:r w:rsidRPr="009055A2">
        <w:rPr>
          <w:sz w:val="28"/>
          <w:szCs w:val="28"/>
        </w:rPr>
        <w:t xml:space="preserve"> </w:t>
      </w:r>
      <w:r w:rsidRPr="00775D3B">
        <w:rPr>
          <w:sz w:val="28"/>
          <w:szCs w:val="28"/>
        </w:rPr>
        <w:t>Подарить сказку, веру в чудеса, окунуться в мир ярких красок, эмоций, музыки и улыбок — это то, что важно</w:t>
      </w:r>
      <w:r>
        <w:rPr>
          <w:sz w:val="28"/>
          <w:szCs w:val="28"/>
        </w:rPr>
        <w:t xml:space="preserve"> и нужно </w:t>
      </w:r>
      <w:r w:rsidRPr="00775D3B">
        <w:rPr>
          <w:sz w:val="28"/>
          <w:szCs w:val="28"/>
        </w:rPr>
        <w:t>детям</w:t>
      </w:r>
      <w:r>
        <w:rPr>
          <w:sz w:val="28"/>
          <w:szCs w:val="28"/>
        </w:rPr>
        <w:t xml:space="preserve"> с ОВЗ</w:t>
      </w:r>
      <w:r w:rsidRPr="00775D3B">
        <w:rPr>
          <w:sz w:val="28"/>
          <w:szCs w:val="28"/>
        </w:rPr>
        <w:t xml:space="preserve">. </w:t>
      </w:r>
      <w:r>
        <w:rPr>
          <w:sz w:val="28"/>
          <w:szCs w:val="28"/>
        </w:rPr>
        <w:t>В декабре месяце проведено два конкурса: г</w:t>
      </w:r>
      <w:r w:rsidRPr="00775D3B">
        <w:rPr>
          <w:sz w:val="28"/>
          <w:szCs w:val="28"/>
        </w:rPr>
        <w:t>ородской конкурс «Рукавичка для Деда Мороза» и районный конкурс ростовых кукол «Снегурочка-2021». Число участников составило 55 ч</w:t>
      </w:r>
      <w:r>
        <w:rPr>
          <w:sz w:val="28"/>
          <w:szCs w:val="28"/>
        </w:rPr>
        <w:t>еловек</w:t>
      </w:r>
      <w:r w:rsidRPr="00775D3B">
        <w:rPr>
          <w:sz w:val="28"/>
          <w:szCs w:val="28"/>
        </w:rPr>
        <w:t xml:space="preserve">. </w:t>
      </w:r>
      <w:r>
        <w:rPr>
          <w:sz w:val="28"/>
          <w:szCs w:val="28"/>
        </w:rPr>
        <w:t>26 декабря организовано</w:t>
      </w:r>
      <w:r w:rsidRPr="00775D3B">
        <w:rPr>
          <w:sz w:val="28"/>
          <w:szCs w:val="28"/>
        </w:rPr>
        <w:t xml:space="preserve"> открытие новогоднего городка «В гостях у деда Мороза». Праздничное гуляние в канун самого волшебного праздника в году Нового года привлекло большое количество детей и взрослых. </w:t>
      </w:r>
    </w:p>
    <w:p w14:paraId="6D65BA3D" w14:textId="6357458F" w:rsidR="00501DBC" w:rsidRDefault="00501DBC" w:rsidP="00F958E7">
      <w:pPr>
        <w:pStyle w:val="a3"/>
        <w:tabs>
          <w:tab w:val="left" w:pos="993"/>
        </w:tabs>
        <w:ind w:left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A6E44">
        <w:rPr>
          <w:rFonts w:ascii="Times New Roman" w:hAnsi="Times New Roman"/>
          <w:b/>
          <w:bCs/>
          <w:color w:val="auto"/>
          <w:sz w:val="28"/>
          <w:szCs w:val="28"/>
        </w:rPr>
        <w:t>Лучшие достижения солистов и коллективов</w:t>
      </w:r>
      <w:r w:rsidR="008A3F61" w:rsidRPr="00FA6E44">
        <w:rPr>
          <w:rFonts w:ascii="Times New Roman" w:hAnsi="Times New Roman"/>
          <w:b/>
          <w:bCs/>
          <w:color w:val="auto"/>
          <w:sz w:val="28"/>
          <w:szCs w:val="28"/>
        </w:rPr>
        <w:t xml:space="preserve"> учреждений района</w:t>
      </w:r>
      <w:r w:rsidRPr="00FA6E44">
        <w:rPr>
          <w:rFonts w:ascii="Times New Roman" w:hAnsi="Times New Roman"/>
          <w:b/>
          <w:bCs/>
          <w:color w:val="auto"/>
          <w:sz w:val="28"/>
          <w:szCs w:val="28"/>
        </w:rPr>
        <w:t>:</w:t>
      </w:r>
    </w:p>
    <w:p w14:paraId="26147530" w14:textId="340FB467" w:rsidR="00BE0360" w:rsidRDefault="00BE0360" w:rsidP="00F958E7">
      <w:pPr>
        <w:pStyle w:val="a3"/>
        <w:tabs>
          <w:tab w:val="left" w:pos="993"/>
        </w:tabs>
        <w:ind w:left="0"/>
        <w:rPr>
          <w:rFonts w:ascii="Times New Roman" w:hAnsi="Times New Roman"/>
          <w:color w:val="auto"/>
          <w:sz w:val="28"/>
          <w:szCs w:val="28"/>
          <w:u w:val="single"/>
        </w:rPr>
      </w:pPr>
      <w:r w:rsidRPr="00305342">
        <w:rPr>
          <w:rFonts w:ascii="Times New Roman" w:hAnsi="Times New Roman"/>
          <w:color w:val="auto"/>
          <w:sz w:val="28"/>
          <w:szCs w:val="28"/>
          <w:u w:val="single"/>
        </w:rPr>
        <w:t>РДК:</w:t>
      </w:r>
    </w:p>
    <w:p w14:paraId="5988B460" w14:textId="77777777" w:rsidR="00305342" w:rsidRPr="00305342" w:rsidRDefault="00305342" w:rsidP="00F958E7">
      <w:pPr>
        <w:pStyle w:val="a3"/>
        <w:tabs>
          <w:tab w:val="left" w:pos="993"/>
        </w:tabs>
        <w:ind w:left="0"/>
        <w:rPr>
          <w:rFonts w:ascii="Times New Roman" w:hAnsi="Times New Roman"/>
          <w:color w:val="auto"/>
          <w:sz w:val="16"/>
          <w:szCs w:val="16"/>
          <w:u w:val="single"/>
        </w:rPr>
      </w:pP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521"/>
        <w:gridCol w:w="3727"/>
        <w:gridCol w:w="2977"/>
        <w:gridCol w:w="2693"/>
      </w:tblGrid>
      <w:tr w:rsidR="00F56B22" w:rsidRPr="00365FC7" w14:paraId="0EE91EF4" w14:textId="77777777" w:rsidTr="00365FC7">
        <w:trPr>
          <w:jc w:val="center"/>
        </w:trPr>
        <w:tc>
          <w:tcPr>
            <w:tcW w:w="521" w:type="dxa"/>
          </w:tcPr>
          <w:p w14:paraId="751B7097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7" w:type="dxa"/>
          </w:tcPr>
          <w:p w14:paraId="02613DF6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14:paraId="6792AD2E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14:paraId="010A9B01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</w:tr>
      <w:tr w:rsidR="00BE0360" w:rsidRPr="00365FC7" w14:paraId="22446711" w14:textId="77777777" w:rsidTr="00365FC7">
        <w:trPr>
          <w:trHeight w:val="468"/>
          <w:jc w:val="center"/>
        </w:trPr>
        <w:tc>
          <w:tcPr>
            <w:tcW w:w="521" w:type="dxa"/>
            <w:vMerge w:val="restart"/>
          </w:tcPr>
          <w:p w14:paraId="205522DA" w14:textId="77777777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  <w:vMerge w:val="restart"/>
          </w:tcPr>
          <w:p w14:paraId="5437E12F" w14:textId="77777777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12 международный многожанровый заочный конкурс талантов для детей и взрослых «К вершине творчества»</w:t>
            </w:r>
          </w:p>
        </w:tc>
        <w:tc>
          <w:tcPr>
            <w:tcW w:w="2977" w:type="dxa"/>
          </w:tcPr>
          <w:p w14:paraId="053D01B9" w14:textId="79C2A31E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ВГ «Эхо»</w:t>
            </w:r>
          </w:p>
        </w:tc>
        <w:tc>
          <w:tcPr>
            <w:tcW w:w="2693" w:type="dxa"/>
          </w:tcPr>
          <w:p w14:paraId="6D0CE1EE" w14:textId="1567DFF8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</w:tc>
      </w:tr>
      <w:tr w:rsidR="00BE0360" w:rsidRPr="00365FC7" w14:paraId="416533F7" w14:textId="77777777" w:rsidTr="00365FC7">
        <w:trPr>
          <w:trHeight w:val="467"/>
          <w:jc w:val="center"/>
        </w:trPr>
        <w:tc>
          <w:tcPr>
            <w:tcW w:w="521" w:type="dxa"/>
            <w:vMerge/>
          </w:tcPr>
          <w:p w14:paraId="47DF85BD" w14:textId="77777777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651A7F4C" w14:textId="77777777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926611" w14:textId="1E6BF9FA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ТК «Звездный Дождь»</w:t>
            </w:r>
          </w:p>
        </w:tc>
        <w:tc>
          <w:tcPr>
            <w:tcW w:w="2693" w:type="dxa"/>
          </w:tcPr>
          <w:p w14:paraId="3F6283C0" w14:textId="47327AB1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2 диплома лауреатов 2 степени</w:t>
            </w:r>
          </w:p>
        </w:tc>
      </w:tr>
      <w:tr w:rsidR="00BE0360" w:rsidRPr="00365FC7" w14:paraId="47CD4889" w14:textId="77777777" w:rsidTr="00365FC7">
        <w:trPr>
          <w:trHeight w:val="467"/>
          <w:jc w:val="center"/>
        </w:trPr>
        <w:tc>
          <w:tcPr>
            <w:tcW w:w="521" w:type="dxa"/>
            <w:vMerge/>
          </w:tcPr>
          <w:p w14:paraId="6287750D" w14:textId="77777777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01A26A43" w14:textId="77777777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D34D74" w14:textId="1429B0B0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ТК «Вдохновение»</w:t>
            </w:r>
          </w:p>
        </w:tc>
        <w:tc>
          <w:tcPr>
            <w:tcW w:w="2693" w:type="dxa"/>
          </w:tcPr>
          <w:p w14:paraId="1B4F2F10" w14:textId="45A837CD" w:rsidR="00BE0360" w:rsidRPr="00365FC7" w:rsidRDefault="00BE0360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Лауреаты 3 степени</w:t>
            </w:r>
          </w:p>
        </w:tc>
      </w:tr>
      <w:tr w:rsidR="00F56B22" w:rsidRPr="00365FC7" w14:paraId="7A6DCD52" w14:textId="77777777" w:rsidTr="00365FC7">
        <w:trPr>
          <w:jc w:val="center"/>
        </w:trPr>
        <w:tc>
          <w:tcPr>
            <w:tcW w:w="521" w:type="dxa"/>
          </w:tcPr>
          <w:p w14:paraId="3532B78A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14:paraId="2F81FA31" w14:textId="596CE895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Региональный конкурс молодых исполнителей «Тайна.</w:t>
            </w:r>
            <w:r w:rsidR="00305342" w:rsidRPr="0036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C7">
              <w:rPr>
                <w:rFonts w:ascii="Times New Roman" w:hAnsi="Times New Roman"/>
                <w:sz w:val="24"/>
                <w:szCs w:val="24"/>
              </w:rPr>
              <w:t>Талант.</w:t>
            </w:r>
            <w:r w:rsidR="00305342" w:rsidRPr="0036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C7">
              <w:rPr>
                <w:rFonts w:ascii="Times New Roman" w:hAnsi="Times New Roman"/>
                <w:sz w:val="24"/>
                <w:szCs w:val="24"/>
              </w:rPr>
              <w:t>Виктория»</w:t>
            </w:r>
          </w:p>
        </w:tc>
        <w:tc>
          <w:tcPr>
            <w:tcW w:w="2977" w:type="dxa"/>
          </w:tcPr>
          <w:p w14:paraId="2867EBD0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Солисты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Е.Кривенко</w:t>
            </w:r>
            <w:proofErr w:type="spellEnd"/>
          </w:p>
          <w:p w14:paraId="35CE6560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О.Бойко</w:t>
            </w:r>
            <w:proofErr w:type="spellEnd"/>
          </w:p>
        </w:tc>
        <w:tc>
          <w:tcPr>
            <w:tcW w:w="2693" w:type="dxa"/>
          </w:tcPr>
          <w:p w14:paraId="4A13F369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305342" w:rsidRPr="00365FC7" w14:paraId="50D3ADEA" w14:textId="77777777" w:rsidTr="00365FC7">
        <w:trPr>
          <w:trHeight w:val="288"/>
          <w:jc w:val="center"/>
        </w:trPr>
        <w:tc>
          <w:tcPr>
            <w:tcW w:w="521" w:type="dxa"/>
            <w:vMerge w:val="restart"/>
          </w:tcPr>
          <w:p w14:paraId="616ABC3F" w14:textId="77777777" w:rsidR="00305342" w:rsidRPr="00365FC7" w:rsidRDefault="0030534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  <w:vMerge w:val="restart"/>
          </w:tcPr>
          <w:p w14:paraId="5160D204" w14:textId="77777777" w:rsidR="00305342" w:rsidRPr="00365FC7" w:rsidRDefault="0030534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Межрайонный фестиваль гражданской и патриотической песни «Гвоздики Отечества»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DB653F2" w14:textId="627BA53C" w:rsidR="00305342" w:rsidRPr="00365FC7" w:rsidRDefault="0030534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ВГ «Эхо»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B1032C" w14:textId="2AFDB7A9" w:rsidR="00305342" w:rsidRPr="00365FC7" w:rsidRDefault="0030534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305342" w:rsidRPr="00365FC7" w14:paraId="41799B2F" w14:textId="77777777" w:rsidTr="00365FC7">
        <w:trPr>
          <w:trHeight w:val="426"/>
          <w:jc w:val="center"/>
        </w:trPr>
        <w:tc>
          <w:tcPr>
            <w:tcW w:w="521" w:type="dxa"/>
            <w:vMerge/>
          </w:tcPr>
          <w:p w14:paraId="7EB42DD3" w14:textId="77777777" w:rsidR="00305342" w:rsidRPr="00365FC7" w:rsidRDefault="0030534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614EE293" w14:textId="77777777" w:rsidR="00305342" w:rsidRPr="00365FC7" w:rsidRDefault="0030534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570309" w14:textId="045724ED" w:rsidR="00305342" w:rsidRPr="00365FC7" w:rsidRDefault="0030534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Солист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Ю.Луцай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1C3DBE" w14:textId="77777777" w:rsidR="00305342" w:rsidRPr="00365FC7" w:rsidRDefault="0030534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F56B22" w:rsidRPr="00365FC7" w14:paraId="78B0E8CF" w14:textId="77777777" w:rsidTr="00365FC7">
        <w:trPr>
          <w:jc w:val="center"/>
        </w:trPr>
        <w:tc>
          <w:tcPr>
            <w:tcW w:w="521" w:type="dxa"/>
          </w:tcPr>
          <w:p w14:paraId="63C3B875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14:paraId="1438A7E0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Межрайонный конкурс детского творчества «Радуга талантов»</w:t>
            </w:r>
          </w:p>
        </w:tc>
        <w:tc>
          <w:tcPr>
            <w:tcW w:w="2977" w:type="dxa"/>
          </w:tcPr>
          <w:p w14:paraId="5C8CF804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ТК «Звездный Дождь» (средняя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713A1C6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1E71F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Соло Филиппов Н</w:t>
            </w:r>
          </w:p>
          <w:p w14:paraId="107C60F6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A088E6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ТК «Экситон»</w:t>
            </w:r>
          </w:p>
          <w:p w14:paraId="3FB096A1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ВК Дуэт</w:t>
            </w:r>
          </w:p>
        </w:tc>
        <w:tc>
          <w:tcPr>
            <w:tcW w:w="2693" w:type="dxa"/>
          </w:tcPr>
          <w:p w14:paraId="748F655E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Лауреаты 1 степени, Лауреаты 3 степени.</w:t>
            </w:r>
          </w:p>
          <w:p w14:paraId="3C30C0E8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14:paraId="35656491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  <w:p w14:paraId="0DCFD1D1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Лауреаты 2 степени</w:t>
            </w:r>
          </w:p>
        </w:tc>
      </w:tr>
      <w:tr w:rsidR="00F56B22" w:rsidRPr="00365FC7" w14:paraId="08915B6E" w14:textId="77777777" w:rsidTr="00365FC7">
        <w:trPr>
          <w:jc w:val="center"/>
        </w:trPr>
        <w:tc>
          <w:tcPr>
            <w:tcW w:w="521" w:type="dxa"/>
          </w:tcPr>
          <w:p w14:paraId="35E03BA5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7" w:type="dxa"/>
          </w:tcPr>
          <w:p w14:paraId="67C51566" w14:textId="66153B95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Фестиваль детского тв</w:t>
            </w:r>
            <w:r w:rsidR="00305342" w:rsidRPr="00365FC7">
              <w:rPr>
                <w:rFonts w:ascii="Times New Roman" w:hAnsi="Times New Roman"/>
                <w:sz w:val="24"/>
                <w:szCs w:val="24"/>
              </w:rPr>
              <w:t>орчест</w:t>
            </w:r>
            <w:r w:rsidRPr="00365FC7">
              <w:rPr>
                <w:rFonts w:ascii="Times New Roman" w:hAnsi="Times New Roman"/>
                <w:sz w:val="24"/>
                <w:szCs w:val="24"/>
              </w:rPr>
              <w:t>ва «Крылатые качели» п.</w:t>
            </w:r>
            <w:r w:rsidR="00305342" w:rsidRPr="00365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C7">
              <w:rPr>
                <w:rFonts w:ascii="Times New Roman" w:hAnsi="Times New Roman"/>
                <w:sz w:val="24"/>
                <w:szCs w:val="24"/>
              </w:rPr>
              <w:t>Переяславка</w:t>
            </w:r>
          </w:p>
        </w:tc>
        <w:tc>
          <w:tcPr>
            <w:tcW w:w="2977" w:type="dxa"/>
          </w:tcPr>
          <w:p w14:paraId="0ED2CA7E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ТК «Звездный Дождь»</w:t>
            </w:r>
          </w:p>
          <w:p w14:paraId="47AEEE7C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FD30E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Шоу-балет «Жемчужина»</w:t>
            </w:r>
          </w:p>
        </w:tc>
        <w:tc>
          <w:tcPr>
            <w:tcW w:w="2693" w:type="dxa"/>
          </w:tcPr>
          <w:p w14:paraId="1D5088EB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2 Диплома</w:t>
            </w:r>
          </w:p>
          <w:p w14:paraId="35A16821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Лауреатов 3 степени</w:t>
            </w:r>
          </w:p>
          <w:p w14:paraId="0C247BC7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14:paraId="6EAD4733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22" w:rsidRPr="00365FC7" w14:paraId="71FE77B9" w14:textId="77777777" w:rsidTr="00365FC7">
        <w:trPr>
          <w:jc w:val="center"/>
        </w:trPr>
        <w:tc>
          <w:tcPr>
            <w:tcW w:w="521" w:type="dxa"/>
          </w:tcPr>
          <w:p w14:paraId="4B6D2DA7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14:paraId="7DA69B4D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Городской конкурс «Вкусненький блинок»</w:t>
            </w:r>
          </w:p>
        </w:tc>
        <w:tc>
          <w:tcPr>
            <w:tcW w:w="2977" w:type="dxa"/>
          </w:tcPr>
          <w:p w14:paraId="7BA0C65D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693" w:type="dxa"/>
          </w:tcPr>
          <w:p w14:paraId="61E6E57B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</w:tr>
      <w:tr w:rsidR="00F56B22" w:rsidRPr="00365FC7" w14:paraId="7E577CD3" w14:textId="77777777" w:rsidTr="00365FC7">
        <w:trPr>
          <w:jc w:val="center"/>
        </w:trPr>
        <w:tc>
          <w:tcPr>
            <w:tcW w:w="521" w:type="dxa"/>
          </w:tcPr>
          <w:p w14:paraId="4A43DE74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7" w:type="dxa"/>
          </w:tcPr>
          <w:p w14:paraId="01668619" w14:textId="60EB7822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Районный детский онлайн-конкурс чтецов «А может, не было войны»</w:t>
            </w:r>
          </w:p>
        </w:tc>
        <w:tc>
          <w:tcPr>
            <w:tcW w:w="2977" w:type="dxa"/>
          </w:tcPr>
          <w:p w14:paraId="55331205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Детский театр «Крепкий орешек»</w:t>
            </w:r>
          </w:p>
        </w:tc>
        <w:tc>
          <w:tcPr>
            <w:tcW w:w="2693" w:type="dxa"/>
          </w:tcPr>
          <w:p w14:paraId="234738B7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Дипломы 1 и 2 степени</w:t>
            </w:r>
          </w:p>
        </w:tc>
      </w:tr>
      <w:tr w:rsidR="00F56B22" w:rsidRPr="00365FC7" w14:paraId="6C4FC0C8" w14:textId="77777777" w:rsidTr="00365FC7">
        <w:trPr>
          <w:jc w:val="center"/>
        </w:trPr>
        <w:tc>
          <w:tcPr>
            <w:tcW w:w="521" w:type="dxa"/>
          </w:tcPr>
          <w:p w14:paraId="7D5C9B44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7" w:type="dxa"/>
          </w:tcPr>
          <w:p w14:paraId="54EC3882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Межрайонный фестиваль-конкурс военно-патриотической песни «Виктория»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г.Бикин</w:t>
            </w:r>
            <w:proofErr w:type="spellEnd"/>
          </w:p>
        </w:tc>
        <w:tc>
          <w:tcPr>
            <w:tcW w:w="2977" w:type="dxa"/>
          </w:tcPr>
          <w:p w14:paraId="0540C978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ВК «Эхо»</w:t>
            </w:r>
          </w:p>
        </w:tc>
        <w:tc>
          <w:tcPr>
            <w:tcW w:w="2693" w:type="dxa"/>
          </w:tcPr>
          <w:p w14:paraId="217DA5D6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Дипломанта 2 степени</w:t>
            </w:r>
          </w:p>
        </w:tc>
      </w:tr>
      <w:tr w:rsidR="00F56B22" w:rsidRPr="00365FC7" w14:paraId="23427929" w14:textId="77777777" w:rsidTr="00365FC7">
        <w:trPr>
          <w:jc w:val="center"/>
        </w:trPr>
        <w:tc>
          <w:tcPr>
            <w:tcW w:w="521" w:type="dxa"/>
          </w:tcPr>
          <w:p w14:paraId="4AA3A1C8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14:paraId="5B4A9727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Межрайонный фестиваль-конкурс военно-патриотической песни «Виктория»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г.Бикин</w:t>
            </w:r>
            <w:proofErr w:type="spellEnd"/>
          </w:p>
        </w:tc>
        <w:tc>
          <w:tcPr>
            <w:tcW w:w="2977" w:type="dxa"/>
          </w:tcPr>
          <w:p w14:paraId="5795A356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Ансамбль русской песни «Зарянка»</w:t>
            </w:r>
          </w:p>
        </w:tc>
        <w:tc>
          <w:tcPr>
            <w:tcW w:w="2693" w:type="dxa"/>
          </w:tcPr>
          <w:p w14:paraId="22A807DD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</w:tr>
      <w:tr w:rsidR="00F56B22" w:rsidRPr="00365FC7" w14:paraId="55B401D4" w14:textId="77777777" w:rsidTr="00365FC7">
        <w:trPr>
          <w:jc w:val="center"/>
        </w:trPr>
        <w:tc>
          <w:tcPr>
            <w:tcW w:w="521" w:type="dxa"/>
          </w:tcPr>
          <w:p w14:paraId="482EE57F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7" w:type="dxa"/>
          </w:tcPr>
          <w:p w14:paraId="59A52042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Межрайонный фестиваль-конкурс военно-патриотической песни «Виктория»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г.Бикин</w:t>
            </w:r>
            <w:proofErr w:type="spellEnd"/>
          </w:p>
        </w:tc>
        <w:tc>
          <w:tcPr>
            <w:tcW w:w="2977" w:type="dxa"/>
          </w:tcPr>
          <w:p w14:paraId="2ED357BF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Нквг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«Встреча»</w:t>
            </w:r>
          </w:p>
        </w:tc>
        <w:tc>
          <w:tcPr>
            <w:tcW w:w="2693" w:type="dxa"/>
          </w:tcPr>
          <w:p w14:paraId="7CDA1712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F56B22" w:rsidRPr="00365FC7" w14:paraId="75FE07A5" w14:textId="77777777" w:rsidTr="00365FC7">
        <w:trPr>
          <w:jc w:val="center"/>
        </w:trPr>
        <w:tc>
          <w:tcPr>
            <w:tcW w:w="521" w:type="dxa"/>
          </w:tcPr>
          <w:p w14:paraId="75B6F841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14:paraId="5CA22038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Межрайонный фестиваль-конкурс военно-патриотической песни «Виктория»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г.Бикин</w:t>
            </w:r>
            <w:proofErr w:type="spellEnd"/>
          </w:p>
        </w:tc>
        <w:tc>
          <w:tcPr>
            <w:tcW w:w="2977" w:type="dxa"/>
          </w:tcPr>
          <w:p w14:paraId="52BAF4E3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хор ветеранов «Сияние жизни»</w:t>
            </w:r>
          </w:p>
        </w:tc>
        <w:tc>
          <w:tcPr>
            <w:tcW w:w="2693" w:type="dxa"/>
          </w:tcPr>
          <w:p w14:paraId="69517B8F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Дипломанта 1 степени</w:t>
            </w:r>
          </w:p>
        </w:tc>
      </w:tr>
      <w:tr w:rsidR="00F56B22" w:rsidRPr="00365FC7" w14:paraId="4980CFE0" w14:textId="77777777" w:rsidTr="00365FC7">
        <w:trPr>
          <w:jc w:val="center"/>
        </w:trPr>
        <w:tc>
          <w:tcPr>
            <w:tcW w:w="521" w:type="dxa"/>
          </w:tcPr>
          <w:p w14:paraId="2D7837F5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7" w:type="dxa"/>
          </w:tcPr>
          <w:p w14:paraId="53843B0A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Межрайонный конкурс самодеятельных </w:t>
            </w:r>
            <w:r w:rsidRPr="00365FC7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хореографических коллективов «Созвездие Терпсихоры»</w:t>
            </w:r>
          </w:p>
        </w:tc>
        <w:tc>
          <w:tcPr>
            <w:tcW w:w="2977" w:type="dxa"/>
          </w:tcPr>
          <w:p w14:paraId="12D9C3AE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lastRenderedPageBreak/>
              <w:t>Стк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«Звездный Дождь»</w:t>
            </w:r>
          </w:p>
        </w:tc>
        <w:tc>
          <w:tcPr>
            <w:tcW w:w="2693" w:type="dxa"/>
          </w:tcPr>
          <w:p w14:paraId="4734A3E8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Диплом Лауреата 1 степени,2 степени, 3 </w:t>
            </w:r>
            <w:r w:rsidRPr="00365FC7">
              <w:rPr>
                <w:rFonts w:ascii="Times New Roman" w:hAnsi="Times New Roman"/>
                <w:sz w:val="24"/>
                <w:szCs w:val="24"/>
              </w:rPr>
              <w:lastRenderedPageBreak/>
              <w:t>степени (в разных номинациях)</w:t>
            </w:r>
          </w:p>
        </w:tc>
      </w:tr>
      <w:tr w:rsidR="00F56B22" w:rsidRPr="00365FC7" w14:paraId="4F4BCDAA" w14:textId="77777777" w:rsidTr="00365FC7">
        <w:trPr>
          <w:jc w:val="center"/>
        </w:trPr>
        <w:tc>
          <w:tcPr>
            <w:tcW w:w="521" w:type="dxa"/>
          </w:tcPr>
          <w:p w14:paraId="6DB3A0FC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27" w:type="dxa"/>
          </w:tcPr>
          <w:p w14:paraId="21E0AF17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Межрайонный конкурс самодеятельных хореографических коллективов «Созвездие Терпсихоры»</w:t>
            </w:r>
          </w:p>
        </w:tc>
        <w:tc>
          <w:tcPr>
            <w:tcW w:w="2977" w:type="dxa"/>
          </w:tcPr>
          <w:p w14:paraId="43A9C20C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Стк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«Экситон»</w:t>
            </w:r>
          </w:p>
        </w:tc>
        <w:tc>
          <w:tcPr>
            <w:tcW w:w="2693" w:type="dxa"/>
          </w:tcPr>
          <w:p w14:paraId="62862524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Лауреата 1 степени.</w:t>
            </w:r>
          </w:p>
        </w:tc>
      </w:tr>
      <w:tr w:rsidR="00F56B22" w:rsidRPr="00365FC7" w14:paraId="716B2383" w14:textId="77777777" w:rsidTr="00365FC7">
        <w:trPr>
          <w:jc w:val="center"/>
        </w:trPr>
        <w:tc>
          <w:tcPr>
            <w:tcW w:w="521" w:type="dxa"/>
          </w:tcPr>
          <w:p w14:paraId="2A1DC8B4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7" w:type="dxa"/>
          </w:tcPr>
          <w:p w14:paraId="2420A3B1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3открытый краевой конкурс «Виктор Захарченко. Казачий маэстро»</w:t>
            </w:r>
          </w:p>
        </w:tc>
        <w:tc>
          <w:tcPr>
            <w:tcW w:w="2977" w:type="dxa"/>
          </w:tcPr>
          <w:p w14:paraId="1334780C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Ансамбль казачьей песни «Казачья станица»</w:t>
            </w:r>
          </w:p>
        </w:tc>
        <w:tc>
          <w:tcPr>
            <w:tcW w:w="2693" w:type="dxa"/>
          </w:tcPr>
          <w:p w14:paraId="5EEE276B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</w:tr>
      <w:tr w:rsidR="00F56B22" w:rsidRPr="00365FC7" w14:paraId="51308356" w14:textId="77777777" w:rsidTr="00365FC7">
        <w:trPr>
          <w:jc w:val="center"/>
        </w:trPr>
        <w:tc>
          <w:tcPr>
            <w:tcW w:w="521" w:type="dxa"/>
          </w:tcPr>
          <w:p w14:paraId="363E4B28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7" w:type="dxa"/>
          </w:tcPr>
          <w:p w14:paraId="44BEBB08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12 межрайонный фестиваль самодеятельного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тв-ва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пожилых людей «Нам года-не беда»</w:t>
            </w:r>
          </w:p>
        </w:tc>
        <w:tc>
          <w:tcPr>
            <w:tcW w:w="2977" w:type="dxa"/>
          </w:tcPr>
          <w:p w14:paraId="6419F48D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«Сияние жизни»</w:t>
            </w:r>
          </w:p>
        </w:tc>
        <w:tc>
          <w:tcPr>
            <w:tcW w:w="2693" w:type="dxa"/>
          </w:tcPr>
          <w:p w14:paraId="52C7AC79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Диплом1 и 3 степени</w:t>
            </w:r>
          </w:p>
        </w:tc>
      </w:tr>
      <w:tr w:rsidR="00F56B22" w:rsidRPr="00365FC7" w14:paraId="525C12F4" w14:textId="77777777" w:rsidTr="00365FC7">
        <w:trPr>
          <w:jc w:val="center"/>
        </w:trPr>
        <w:tc>
          <w:tcPr>
            <w:tcW w:w="521" w:type="dxa"/>
          </w:tcPr>
          <w:p w14:paraId="4D2B4ADD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7" w:type="dxa"/>
          </w:tcPr>
          <w:p w14:paraId="12C331D0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Приморский районный фестиваль славянской культуры «Троица»</w:t>
            </w:r>
          </w:p>
        </w:tc>
        <w:tc>
          <w:tcPr>
            <w:tcW w:w="2977" w:type="dxa"/>
          </w:tcPr>
          <w:p w14:paraId="655ABF11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2693" w:type="dxa"/>
          </w:tcPr>
          <w:p w14:paraId="6560EC74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F56B22" w:rsidRPr="00365FC7" w14:paraId="5EDF675C" w14:textId="77777777" w:rsidTr="00365FC7">
        <w:trPr>
          <w:jc w:val="center"/>
        </w:trPr>
        <w:tc>
          <w:tcPr>
            <w:tcW w:w="521" w:type="dxa"/>
          </w:tcPr>
          <w:p w14:paraId="314FFB4D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7" w:type="dxa"/>
          </w:tcPr>
          <w:p w14:paraId="16E6F480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5 открытый краевой фестиваль казачьей культуры «Казачья гора»</w:t>
            </w:r>
          </w:p>
        </w:tc>
        <w:tc>
          <w:tcPr>
            <w:tcW w:w="2977" w:type="dxa"/>
          </w:tcPr>
          <w:p w14:paraId="353E9C75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Вг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2693" w:type="dxa"/>
          </w:tcPr>
          <w:p w14:paraId="3E04F2B2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F56B22" w:rsidRPr="00365FC7" w14:paraId="123221E0" w14:textId="77777777" w:rsidTr="00365FC7">
        <w:trPr>
          <w:jc w:val="center"/>
        </w:trPr>
        <w:tc>
          <w:tcPr>
            <w:tcW w:w="521" w:type="dxa"/>
          </w:tcPr>
          <w:p w14:paraId="3B8D2650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7" w:type="dxa"/>
          </w:tcPr>
          <w:p w14:paraId="7463FD61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1 дальневосточный фестиваль «Играй, гармонь фронтовая!»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2977" w:type="dxa"/>
          </w:tcPr>
          <w:p w14:paraId="3AFC6BFF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Арп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«Зарянка»</w:t>
            </w:r>
          </w:p>
        </w:tc>
        <w:tc>
          <w:tcPr>
            <w:tcW w:w="2693" w:type="dxa"/>
          </w:tcPr>
          <w:p w14:paraId="00C7F5EC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F56B22" w:rsidRPr="00365FC7" w14:paraId="4C15E7E3" w14:textId="77777777" w:rsidTr="00365FC7">
        <w:trPr>
          <w:jc w:val="center"/>
        </w:trPr>
        <w:tc>
          <w:tcPr>
            <w:tcW w:w="521" w:type="dxa"/>
          </w:tcPr>
          <w:p w14:paraId="284A3843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7" w:type="dxa"/>
          </w:tcPr>
          <w:p w14:paraId="0CEA7D2F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фестиваль-конкурс «Звонкая частушка»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с.Георгиевка</w:t>
            </w:r>
            <w:proofErr w:type="spellEnd"/>
          </w:p>
        </w:tc>
        <w:tc>
          <w:tcPr>
            <w:tcW w:w="2977" w:type="dxa"/>
          </w:tcPr>
          <w:p w14:paraId="1AD13929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Арп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«Зарянка»</w:t>
            </w:r>
          </w:p>
        </w:tc>
        <w:tc>
          <w:tcPr>
            <w:tcW w:w="2693" w:type="dxa"/>
          </w:tcPr>
          <w:p w14:paraId="678A9F80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F56B22" w:rsidRPr="00365FC7" w14:paraId="5C878937" w14:textId="77777777" w:rsidTr="00365FC7">
        <w:trPr>
          <w:jc w:val="center"/>
        </w:trPr>
        <w:tc>
          <w:tcPr>
            <w:tcW w:w="521" w:type="dxa"/>
          </w:tcPr>
          <w:p w14:paraId="7F6DC900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7" w:type="dxa"/>
          </w:tcPr>
          <w:p w14:paraId="6EBE89B3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Межрайонный фестиваль самодеятельного творчества «С экрана на сцену»</w:t>
            </w:r>
          </w:p>
        </w:tc>
        <w:tc>
          <w:tcPr>
            <w:tcW w:w="2977" w:type="dxa"/>
          </w:tcPr>
          <w:p w14:paraId="1EB5990E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Нт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«Перекресток»</w:t>
            </w:r>
          </w:p>
          <w:p w14:paraId="37BD7FD5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«Звездный Дождь»</w:t>
            </w:r>
          </w:p>
          <w:p w14:paraId="7BDDEEBC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Шоу-балет «Жемчужина»</w:t>
            </w:r>
          </w:p>
          <w:p w14:paraId="0C1C92C5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Танцевальный дуэт</w:t>
            </w:r>
          </w:p>
        </w:tc>
        <w:tc>
          <w:tcPr>
            <w:tcW w:w="2693" w:type="dxa"/>
          </w:tcPr>
          <w:p w14:paraId="3F373568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  <w:p w14:paraId="4408A635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14:paraId="1ADD076A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21DEA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  <w:p w14:paraId="30F25A86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F56B22" w:rsidRPr="00365FC7" w14:paraId="45D3CDA5" w14:textId="77777777" w:rsidTr="00365FC7">
        <w:trPr>
          <w:jc w:val="center"/>
        </w:trPr>
        <w:tc>
          <w:tcPr>
            <w:tcW w:w="521" w:type="dxa"/>
          </w:tcPr>
          <w:p w14:paraId="56A7E835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7" w:type="dxa"/>
          </w:tcPr>
          <w:p w14:paraId="2224D724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13 Всероссийский конкурс эстрадного творчества «Жемчужный дельфин»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2977" w:type="dxa"/>
          </w:tcPr>
          <w:p w14:paraId="7A5E3A85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«Звездный Дождь»</w:t>
            </w:r>
          </w:p>
        </w:tc>
        <w:tc>
          <w:tcPr>
            <w:tcW w:w="2693" w:type="dxa"/>
          </w:tcPr>
          <w:p w14:paraId="0BF80B3D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2 Диплома Дипломантов3 степени</w:t>
            </w:r>
          </w:p>
        </w:tc>
      </w:tr>
      <w:tr w:rsidR="00F56B22" w:rsidRPr="00365FC7" w14:paraId="50DC5BA1" w14:textId="77777777" w:rsidTr="00365FC7">
        <w:trPr>
          <w:jc w:val="center"/>
        </w:trPr>
        <w:tc>
          <w:tcPr>
            <w:tcW w:w="521" w:type="dxa"/>
          </w:tcPr>
          <w:p w14:paraId="69850C67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27" w:type="dxa"/>
          </w:tcPr>
          <w:p w14:paraId="33932C74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Международный фестиваль «Стар-фест»</w:t>
            </w:r>
          </w:p>
        </w:tc>
        <w:tc>
          <w:tcPr>
            <w:tcW w:w="2977" w:type="dxa"/>
          </w:tcPr>
          <w:p w14:paraId="301D2A7E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Сенокосова</w:t>
            </w:r>
            <w:proofErr w:type="spellEnd"/>
            <w:r w:rsidRPr="00365FC7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14:paraId="69F40122" w14:textId="77777777" w:rsidR="00F56B22" w:rsidRPr="00365FC7" w:rsidRDefault="00F56B22" w:rsidP="00365FC7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</w:tbl>
    <w:p w14:paraId="3FECE425" w14:textId="77777777" w:rsidR="00863B2A" w:rsidRDefault="00365FC7" w:rsidP="00305342">
      <w:pPr>
        <w:rPr>
          <w:sz w:val="28"/>
          <w:szCs w:val="28"/>
          <w:u w:val="single"/>
        </w:rPr>
      </w:pPr>
      <w:r w:rsidRPr="00863B2A">
        <w:rPr>
          <w:sz w:val="28"/>
          <w:szCs w:val="28"/>
          <w:u w:val="single"/>
        </w:rPr>
        <w:t>КДЦ «Октябрь»:</w:t>
      </w:r>
    </w:p>
    <w:p w14:paraId="1C1C528D" w14:textId="7DF926D8" w:rsidR="00305342" w:rsidRPr="00365FC7" w:rsidRDefault="00365FC7" w:rsidP="00305342">
      <w:pPr>
        <w:rPr>
          <w:b/>
          <w:sz w:val="28"/>
          <w:szCs w:val="28"/>
          <w:u w:val="single"/>
        </w:rPr>
      </w:pPr>
      <w:r w:rsidRPr="00365FC7">
        <w:rPr>
          <w:b/>
          <w:sz w:val="28"/>
          <w:szCs w:val="28"/>
          <w:u w:val="single"/>
        </w:rPr>
        <w:t xml:space="preserve"> </w:t>
      </w: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521"/>
        <w:gridCol w:w="3727"/>
        <w:gridCol w:w="2977"/>
        <w:gridCol w:w="2693"/>
      </w:tblGrid>
      <w:tr w:rsidR="00365FC7" w:rsidRPr="00365FC7" w14:paraId="55301A27" w14:textId="77777777" w:rsidTr="00192D13">
        <w:trPr>
          <w:jc w:val="center"/>
        </w:trPr>
        <w:tc>
          <w:tcPr>
            <w:tcW w:w="521" w:type="dxa"/>
          </w:tcPr>
          <w:p w14:paraId="405C9C8B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7" w:type="dxa"/>
          </w:tcPr>
          <w:p w14:paraId="3BEE46B4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14:paraId="3F1B48CC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14:paraId="14C4990C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</w:tr>
      <w:tr w:rsidR="00365FC7" w:rsidRPr="00192D13" w14:paraId="1DFCF57B" w14:textId="77777777" w:rsidTr="00192D13">
        <w:trPr>
          <w:trHeight w:val="468"/>
          <w:jc w:val="center"/>
        </w:trPr>
        <w:tc>
          <w:tcPr>
            <w:tcW w:w="521" w:type="dxa"/>
            <w:vMerge w:val="restart"/>
          </w:tcPr>
          <w:p w14:paraId="31683E3C" w14:textId="77777777" w:rsidR="00365FC7" w:rsidRPr="00192D13" w:rsidRDefault="00365FC7" w:rsidP="000D619D">
            <w:pPr>
              <w:pStyle w:val="a3"/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  <w:vMerge w:val="restart"/>
          </w:tcPr>
          <w:p w14:paraId="07284523" w14:textId="1D06B2BC" w:rsidR="00365FC7" w:rsidRPr="00192D13" w:rsidRDefault="00365FC7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Межрайонный фестиваль гражданской патриотической песни «Гвоздики Отечества» 2021</w:t>
            </w:r>
          </w:p>
        </w:tc>
        <w:tc>
          <w:tcPr>
            <w:tcW w:w="2977" w:type="dxa"/>
          </w:tcPr>
          <w:p w14:paraId="2EF1122D" w14:textId="094F782D" w:rsidR="00365FC7" w:rsidRPr="00192D13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Дарья Никитина (от 15 до 30 лет)</w:t>
            </w:r>
          </w:p>
        </w:tc>
        <w:tc>
          <w:tcPr>
            <w:tcW w:w="2693" w:type="dxa"/>
          </w:tcPr>
          <w:p w14:paraId="7153269B" w14:textId="32CDFCB9" w:rsidR="00365FC7" w:rsidRPr="00192D13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1 степени –</w:t>
            </w:r>
          </w:p>
        </w:tc>
      </w:tr>
      <w:tr w:rsidR="00863B2A" w:rsidRPr="00365FC7" w14:paraId="30117F91" w14:textId="77777777" w:rsidTr="000D619D">
        <w:trPr>
          <w:trHeight w:val="665"/>
          <w:jc w:val="center"/>
        </w:trPr>
        <w:tc>
          <w:tcPr>
            <w:tcW w:w="521" w:type="dxa"/>
            <w:vMerge/>
          </w:tcPr>
          <w:p w14:paraId="0C623C30" w14:textId="77777777" w:rsidR="00863B2A" w:rsidRPr="00365FC7" w:rsidRDefault="00863B2A" w:rsidP="000D619D">
            <w:pPr>
              <w:pStyle w:val="a3"/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2FABC25F" w14:textId="77777777" w:rsidR="00863B2A" w:rsidRPr="00365FC7" w:rsidRDefault="00863B2A" w:rsidP="000D619D">
            <w:pPr>
              <w:pStyle w:val="a3"/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4C948B" w14:textId="0CC4AF58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Владимир Ильинский (от 31 года и старше)</w:t>
            </w:r>
          </w:p>
        </w:tc>
        <w:tc>
          <w:tcPr>
            <w:tcW w:w="2693" w:type="dxa"/>
          </w:tcPr>
          <w:p w14:paraId="73EB971F" w14:textId="632D3A01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863B2A" w:rsidRPr="00192D13" w14:paraId="6968698F" w14:textId="77777777" w:rsidTr="00192D13">
        <w:trPr>
          <w:jc w:val="center"/>
        </w:trPr>
        <w:tc>
          <w:tcPr>
            <w:tcW w:w="521" w:type="dxa"/>
            <w:vMerge w:val="restart"/>
          </w:tcPr>
          <w:p w14:paraId="196FEED0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  <w:vMerge w:val="restart"/>
          </w:tcPr>
          <w:p w14:paraId="66FC197D" w14:textId="47E41E01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Всероссийский фестиваль –конкурс экспериментальных и зрелищных видов искусств «Точка опоры»</w:t>
            </w:r>
          </w:p>
          <w:p w14:paraId="76296572" w14:textId="1B007DE7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3C4E4E" w14:textId="65D75A74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 xml:space="preserve">студия современного танца «Мастер-класс» группа «Кураж», рук. Ширинкина О.В. </w:t>
            </w:r>
          </w:p>
          <w:p w14:paraId="1AC349DC" w14:textId="29F19BA5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F53112" w14:textId="0619843F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863B2A" w:rsidRPr="00365FC7" w14:paraId="672BA1A7" w14:textId="77777777" w:rsidTr="00192D13">
        <w:trPr>
          <w:jc w:val="center"/>
        </w:trPr>
        <w:tc>
          <w:tcPr>
            <w:tcW w:w="521" w:type="dxa"/>
            <w:vMerge/>
          </w:tcPr>
          <w:p w14:paraId="7534DCF1" w14:textId="77777777" w:rsidR="00863B2A" w:rsidRPr="00365FC7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080D0AF5" w14:textId="77777777" w:rsidR="00863B2A" w:rsidRPr="00305342" w:rsidRDefault="00863B2A" w:rsidP="000D619D">
            <w:pPr>
              <w:spacing w:line="240" w:lineRule="exact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776A00CA" w14:textId="3316C96E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студия современного танца «Мастер-класс» группа «Карандаши», рук. Ширинкина О.В.</w:t>
            </w:r>
          </w:p>
        </w:tc>
        <w:tc>
          <w:tcPr>
            <w:tcW w:w="2693" w:type="dxa"/>
          </w:tcPr>
          <w:p w14:paraId="38AD3088" w14:textId="41B1BD73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</w:tr>
      <w:tr w:rsidR="00863B2A" w:rsidRPr="00365FC7" w14:paraId="6B9FA593" w14:textId="77777777" w:rsidTr="00192D13">
        <w:trPr>
          <w:jc w:val="center"/>
        </w:trPr>
        <w:tc>
          <w:tcPr>
            <w:tcW w:w="521" w:type="dxa"/>
            <w:vMerge/>
          </w:tcPr>
          <w:p w14:paraId="3FC9D5FA" w14:textId="77777777" w:rsidR="00863B2A" w:rsidRPr="00365FC7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3D22B1D0" w14:textId="77777777" w:rsidR="00863B2A" w:rsidRPr="00305342" w:rsidRDefault="00863B2A" w:rsidP="000D619D">
            <w:pPr>
              <w:spacing w:line="240" w:lineRule="exact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770C3D45" w14:textId="5A7DC315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студия современного танца «Мастер-класс» группа «Гномики», рук. Ширинкина О.В.</w:t>
            </w:r>
          </w:p>
        </w:tc>
        <w:tc>
          <w:tcPr>
            <w:tcW w:w="2693" w:type="dxa"/>
          </w:tcPr>
          <w:p w14:paraId="2B976F90" w14:textId="00078AD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863B2A" w:rsidRPr="00365FC7" w14:paraId="614FF893" w14:textId="77777777" w:rsidTr="00192D13">
        <w:trPr>
          <w:jc w:val="center"/>
        </w:trPr>
        <w:tc>
          <w:tcPr>
            <w:tcW w:w="521" w:type="dxa"/>
            <w:vMerge/>
          </w:tcPr>
          <w:p w14:paraId="73B2734B" w14:textId="77777777" w:rsidR="00863B2A" w:rsidRPr="00365FC7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1FFE03ED" w14:textId="77777777" w:rsidR="00863B2A" w:rsidRPr="00305342" w:rsidRDefault="00863B2A" w:rsidP="000D619D">
            <w:pPr>
              <w:spacing w:line="240" w:lineRule="exact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6EE9625A" w14:textId="404FA56D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студия современного танца «Мастер-класс» группа «Кураж», рук. Ширинкина О.В.</w:t>
            </w:r>
          </w:p>
        </w:tc>
        <w:tc>
          <w:tcPr>
            <w:tcW w:w="2693" w:type="dxa"/>
          </w:tcPr>
          <w:p w14:paraId="0A6F0CF0" w14:textId="006E66F2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365FC7" w:rsidRPr="00365FC7" w14:paraId="0BD0639A" w14:textId="77777777" w:rsidTr="00192D13">
        <w:trPr>
          <w:trHeight w:val="288"/>
          <w:jc w:val="center"/>
        </w:trPr>
        <w:tc>
          <w:tcPr>
            <w:tcW w:w="521" w:type="dxa"/>
            <w:vMerge w:val="restart"/>
          </w:tcPr>
          <w:p w14:paraId="65A693F9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7" w:type="dxa"/>
            <w:vMerge w:val="restart"/>
          </w:tcPr>
          <w:p w14:paraId="4287AF6B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Межрайонный фестиваль гражданской и патриотической песни «Гвоздики Отечества»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616E4A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ВГ «Эхо»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D10598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365FC7" w:rsidRPr="00365FC7" w14:paraId="21321FF3" w14:textId="77777777" w:rsidTr="00863B2A">
        <w:trPr>
          <w:trHeight w:val="426"/>
          <w:jc w:val="center"/>
        </w:trPr>
        <w:tc>
          <w:tcPr>
            <w:tcW w:w="521" w:type="dxa"/>
            <w:vMerge/>
          </w:tcPr>
          <w:p w14:paraId="5489B414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41CE58C1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42FB6C3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 xml:space="preserve">Солист </w:t>
            </w:r>
            <w:proofErr w:type="spellStart"/>
            <w:r w:rsidRPr="00365FC7">
              <w:rPr>
                <w:rFonts w:ascii="Times New Roman" w:hAnsi="Times New Roman"/>
                <w:sz w:val="24"/>
                <w:szCs w:val="24"/>
              </w:rPr>
              <w:t>Ю.Луцай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8317BA" w14:textId="77777777" w:rsidR="00365FC7" w:rsidRPr="00365FC7" w:rsidRDefault="00365FC7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C7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863B2A" w:rsidRPr="00192D13" w14:paraId="489FC66C" w14:textId="77777777" w:rsidTr="00863B2A">
        <w:trPr>
          <w:trHeight w:val="426"/>
          <w:jc w:val="center"/>
        </w:trPr>
        <w:tc>
          <w:tcPr>
            <w:tcW w:w="521" w:type="dxa"/>
          </w:tcPr>
          <w:p w14:paraId="6C05C6FA" w14:textId="6C1972B8" w:rsidR="00863B2A" w:rsidRPr="00192D13" w:rsidRDefault="00192D13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14:paraId="6812627D" w14:textId="48647BD3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Районный конкурс молодых талантов «Тинэйджеры - 2021»</w:t>
            </w:r>
          </w:p>
          <w:p w14:paraId="34AF4A59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C416F7" w14:textId="18A75BF7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студия современного танца «Мастер-класс» группа «Кураж», рук. Ширинкина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B1EB61" w14:textId="776B7B0B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2 степени -</w:t>
            </w:r>
          </w:p>
        </w:tc>
      </w:tr>
      <w:tr w:rsidR="00863B2A" w:rsidRPr="00192D13" w14:paraId="3B0C1ED9" w14:textId="77777777" w:rsidTr="00863B2A">
        <w:trPr>
          <w:trHeight w:val="426"/>
          <w:jc w:val="center"/>
        </w:trPr>
        <w:tc>
          <w:tcPr>
            <w:tcW w:w="521" w:type="dxa"/>
            <w:vMerge w:val="restart"/>
          </w:tcPr>
          <w:p w14:paraId="72338581" w14:textId="3E2970EE" w:rsidR="00863B2A" w:rsidRPr="00192D13" w:rsidRDefault="00192D13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7" w:type="dxa"/>
            <w:vMerge w:val="restart"/>
          </w:tcPr>
          <w:p w14:paraId="0782689E" w14:textId="60DBC6A6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Межрайонный конкурс самодеятельных хореографических коллективов и отдельных исполнителей «Созвездие Терпсихоры»</w:t>
            </w:r>
          </w:p>
          <w:p w14:paraId="3D95A145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058B433" w14:textId="62576A9B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студия современного танца «Мастер-класс» группа «Карандаши», рук. Ширинкина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05E417" w14:textId="668F2805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863B2A" w:rsidRPr="00192D13" w14:paraId="6799CDFF" w14:textId="77777777" w:rsidTr="00863B2A">
        <w:trPr>
          <w:trHeight w:val="426"/>
          <w:jc w:val="center"/>
        </w:trPr>
        <w:tc>
          <w:tcPr>
            <w:tcW w:w="521" w:type="dxa"/>
            <w:vMerge/>
          </w:tcPr>
          <w:p w14:paraId="534AEA3C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7C08EF36" w14:textId="77777777" w:rsidR="00863B2A" w:rsidRPr="00192D13" w:rsidRDefault="00863B2A" w:rsidP="000D619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CDEEA3" w14:textId="07D59CAF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студия современного танца «Мастер-класс» группа «Кураж», рук. Ширинкина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048E583" w14:textId="6CF38C60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863B2A" w:rsidRPr="00192D13" w14:paraId="0E63081F" w14:textId="77777777" w:rsidTr="00863B2A">
        <w:trPr>
          <w:trHeight w:val="426"/>
          <w:jc w:val="center"/>
        </w:trPr>
        <w:tc>
          <w:tcPr>
            <w:tcW w:w="521" w:type="dxa"/>
            <w:vMerge/>
          </w:tcPr>
          <w:p w14:paraId="710FFF8E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0DCBD1EA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40C410" w14:textId="52F601E1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студия современного танца «Мастер-класс» группа «Гномики», рук. Ширинкина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2AE93A5" w14:textId="5A9CC920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863B2A" w:rsidRPr="00192D13" w14:paraId="47D7DD55" w14:textId="77777777" w:rsidTr="00863B2A">
        <w:trPr>
          <w:trHeight w:val="426"/>
          <w:jc w:val="center"/>
        </w:trPr>
        <w:tc>
          <w:tcPr>
            <w:tcW w:w="521" w:type="dxa"/>
            <w:vMerge w:val="restart"/>
          </w:tcPr>
          <w:p w14:paraId="7BA48FE4" w14:textId="24EE2769" w:rsidR="00863B2A" w:rsidRPr="00192D13" w:rsidRDefault="00192D13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  <w:vMerge w:val="restart"/>
          </w:tcPr>
          <w:p w14:paraId="0D6D18FB" w14:textId="6A60B0AF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Межрайонный фестиваль-конкурс военно-патриотической песни и танца «Виктория -2021»</w:t>
            </w:r>
          </w:p>
          <w:p w14:paraId="7331109E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5761BA" w14:textId="065EC64C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вокальная группа «Контакт», рук. Малинская Т.А.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F4CFECC" w14:textId="538B509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3B2A" w:rsidRPr="00192D13" w14:paraId="55A5A322" w14:textId="77777777" w:rsidTr="00863B2A">
        <w:trPr>
          <w:trHeight w:val="426"/>
          <w:jc w:val="center"/>
        </w:trPr>
        <w:tc>
          <w:tcPr>
            <w:tcW w:w="521" w:type="dxa"/>
            <w:vMerge/>
          </w:tcPr>
          <w:p w14:paraId="396F288A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7872F837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A95E1F" w14:textId="65B81755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192D13">
              <w:rPr>
                <w:rFonts w:ascii="Times New Roman" w:hAnsi="Times New Roman"/>
                <w:sz w:val="24"/>
                <w:szCs w:val="24"/>
              </w:rPr>
              <w:t>Постоенко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58CCD1E" w14:textId="46B07114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863B2A" w:rsidRPr="00192D13" w14:paraId="2111599B" w14:textId="77777777" w:rsidTr="00863B2A">
        <w:trPr>
          <w:trHeight w:val="426"/>
          <w:jc w:val="center"/>
        </w:trPr>
        <w:tc>
          <w:tcPr>
            <w:tcW w:w="521" w:type="dxa"/>
            <w:vMerge w:val="restart"/>
          </w:tcPr>
          <w:p w14:paraId="7E9ADA1D" w14:textId="59903940" w:rsidR="00863B2A" w:rsidRPr="00192D13" w:rsidRDefault="00192D13" w:rsidP="000D619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D1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7" w:type="dxa"/>
            <w:vMerge w:val="restart"/>
          </w:tcPr>
          <w:p w14:paraId="46F616E0" w14:textId="1A67165F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92D13">
              <w:rPr>
                <w:rFonts w:ascii="Times New Roman" w:hAnsi="Times New Roman"/>
                <w:sz w:val="24"/>
                <w:szCs w:val="24"/>
              </w:rPr>
              <w:t xml:space="preserve"> краевой фестиваль современного любительского творчества «Черниговские Родники»</w:t>
            </w:r>
          </w:p>
          <w:p w14:paraId="0180C678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4A8B29" w14:textId="3FA655DF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Владимир Ильинский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AC98C1E" w14:textId="16BB248B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863B2A" w:rsidRPr="00192D13" w14:paraId="4D9AD546" w14:textId="77777777" w:rsidTr="00863B2A">
        <w:trPr>
          <w:trHeight w:val="426"/>
          <w:jc w:val="center"/>
        </w:trPr>
        <w:tc>
          <w:tcPr>
            <w:tcW w:w="521" w:type="dxa"/>
            <w:vMerge/>
          </w:tcPr>
          <w:p w14:paraId="66E7BF00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63974F1F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EC33639" w14:textId="1CEC2256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Дарья Никитина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03FA01" w14:textId="3286A6B3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863B2A" w:rsidRPr="00192D13" w14:paraId="3BBB0198" w14:textId="77777777" w:rsidTr="00863B2A">
        <w:trPr>
          <w:trHeight w:val="426"/>
          <w:jc w:val="center"/>
        </w:trPr>
        <w:tc>
          <w:tcPr>
            <w:tcW w:w="521" w:type="dxa"/>
            <w:vMerge w:val="restart"/>
          </w:tcPr>
          <w:p w14:paraId="57CDD9E7" w14:textId="0CF1383A" w:rsidR="00863B2A" w:rsidRPr="00192D13" w:rsidRDefault="00192D13" w:rsidP="000D619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D1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27" w:type="dxa"/>
            <w:vMerge w:val="restart"/>
          </w:tcPr>
          <w:p w14:paraId="3C407307" w14:textId="7FD20A75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Районный конкурс чтецов «Мы – Патриоты!»</w:t>
            </w:r>
          </w:p>
          <w:p w14:paraId="25FE1CE9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0A7D583" w14:textId="2FA34B62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Ширинкина Софья, театрально-вокальная студия «Покорители Вселенной», рук. Ширинкина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1B6C546" w14:textId="04F96ED3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63B2A" w:rsidRPr="00192D13" w14:paraId="1723D39A" w14:textId="77777777" w:rsidTr="00863B2A">
        <w:trPr>
          <w:trHeight w:val="426"/>
          <w:jc w:val="center"/>
        </w:trPr>
        <w:tc>
          <w:tcPr>
            <w:tcW w:w="521" w:type="dxa"/>
            <w:vMerge/>
          </w:tcPr>
          <w:p w14:paraId="6441CD74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4B73B79A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576E55" w14:textId="36AEE669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Козак Алина, театрально-вокальная студия «Покорители Вселенной», рук. Ширинкина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306F20" w14:textId="3F571C6C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863B2A" w:rsidRPr="00192D13" w14:paraId="45FEFED6" w14:textId="77777777" w:rsidTr="00863B2A">
        <w:trPr>
          <w:trHeight w:val="426"/>
          <w:jc w:val="center"/>
        </w:trPr>
        <w:tc>
          <w:tcPr>
            <w:tcW w:w="521" w:type="dxa"/>
          </w:tcPr>
          <w:p w14:paraId="7CCC7F7D" w14:textId="44374F69" w:rsidR="00863B2A" w:rsidRPr="00192D13" w:rsidRDefault="00192D13" w:rsidP="000D619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D1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7" w:type="dxa"/>
          </w:tcPr>
          <w:p w14:paraId="36529883" w14:textId="37E82370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Межрайонный фестиваль самодеятельного творчества «С экрана на сцену»</w:t>
            </w:r>
          </w:p>
          <w:p w14:paraId="1F5BB7DA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A8E8CF" w14:textId="2B217B0F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народный коллектив любительского художественного творчества театр «Отражение», рук. Короленко Т.В.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F81309" w14:textId="258A281B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63B2A" w:rsidRPr="00192D13" w14:paraId="7A515E2A" w14:textId="77777777" w:rsidTr="00863B2A">
        <w:trPr>
          <w:trHeight w:val="426"/>
          <w:jc w:val="center"/>
        </w:trPr>
        <w:tc>
          <w:tcPr>
            <w:tcW w:w="521" w:type="dxa"/>
            <w:vMerge w:val="restart"/>
          </w:tcPr>
          <w:p w14:paraId="7459DA57" w14:textId="40C531E0" w:rsidR="00863B2A" w:rsidRPr="00192D13" w:rsidRDefault="00192D13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7" w:type="dxa"/>
            <w:vMerge w:val="restart"/>
          </w:tcPr>
          <w:p w14:paraId="38657AAC" w14:textId="5FA4601E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92D13">
              <w:rPr>
                <w:rFonts w:ascii="Times New Roman" w:hAnsi="Times New Roman"/>
                <w:sz w:val="24"/>
                <w:szCs w:val="24"/>
              </w:rPr>
              <w:t xml:space="preserve"> открытый краевой конкурс «Талантливые дети»</w:t>
            </w:r>
          </w:p>
          <w:p w14:paraId="361A3A3C" w14:textId="77777777" w:rsidR="00863B2A" w:rsidRPr="00192D13" w:rsidRDefault="00863B2A" w:rsidP="000D619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38E8BD" w14:textId="5B2E1AA0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студия современного танца «Мастер-класс» группа «Кураж», рук. Ширинкина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D456570" w14:textId="16B5B8AE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863B2A" w:rsidRPr="00192D13" w14:paraId="648C81A9" w14:textId="77777777" w:rsidTr="00863B2A">
        <w:trPr>
          <w:trHeight w:val="426"/>
          <w:jc w:val="center"/>
        </w:trPr>
        <w:tc>
          <w:tcPr>
            <w:tcW w:w="521" w:type="dxa"/>
            <w:vMerge/>
          </w:tcPr>
          <w:p w14:paraId="503F2BC7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227F5074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3E3FD8" w14:textId="6F98E2AF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студия современного танца «Мастер-класс» группа «Карандаши», рук. Ширинкина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42402CF" w14:textId="50BE780C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</w:tr>
      <w:tr w:rsidR="00863B2A" w:rsidRPr="00192D13" w14:paraId="79C8E195" w14:textId="77777777" w:rsidTr="00863B2A">
        <w:trPr>
          <w:trHeight w:val="426"/>
          <w:jc w:val="center"/>
        </w:trPr>
        <w:tc>
          <w:tcPr>
            <w:tcW w:w="521" w:type="dxa"/>
            <w:vMerge w:val="restart"/>
          </w:tcPr>
          <w:p w14:paraId="6042C9D6" w14:textId="446C8D43" w:rsidR="00863B2A" w:rsidRPr="00192D13" w:rsidRDefault="00192D13" w:rsidP="000D619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D1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27" w:type="dxa"/>
            <w:vMerge w:val="restart"/>
          </w:tcPr>
          <w:p w14:paraId="2DA3FD22" w14:textId="40085656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92D13">
              <w:rPr>
                <w:rFonts w:ascii="Times New Roman" w:hAnsi="Times New Roman"/>
                <w:sz w:val="24"/>
                <w:szCs w:val="24"/>
              </w:rPr>
              <w:t xml:space="preserve"> Межрайонный конкурс эстрадной песни и танца «Танцуй и пой пока молодой»</w:t>
            </w:r>
          </w:p>
          <w:p w14:paraId="755F775C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72FFAD" w14:textId="376572B9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студия современного танца «Мастер-класс» группа «Кураж», рук. Ширинкина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8C78868" w14:textId="27AE6A71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863B2A" w:rsidRPr="00365FC7" w14:paraId="51958FDD" w14:textId="77777777" w:rsidTr="00863B2A">
        <w:trPr>
          <w:trHeight w:val="426"/>
          <w:jc w:val="center"/>
        </w:trPr>
        <w:tc>
          <w:tcPr>
            <w:tcW w:w="521" w:type="dxa"/>
            <w:vMerge/>
          </w:tcPr>
          <w:p w14:paraId="6045D355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71C9553E" w14:textId="77777777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3D824E8" w14:textId="60D10B7B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 xml:space="preserve">Коваленко Лилия, рук. </w:t>
            </w:r>
            <w:proofErr w:type="spellStart"/>
            <w:r w:rsidRPr="00192D13">
              <w:rPr>
                <w:rFonts w:ascii="Times New Roman" w:hAnsi="Times New Roman"/>
                <w:sz w:val="24"/>
                <w:szCs w:val="24"/>
              </w:rPr>
              <w:t>Витюгова</w:t>
            </w:r>
            <w:proofErr w:type="spellEnd"/>
            <w:r w:rsidRPr="00192D1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0CBC03" w14:textId="1CD53B15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863B2A" w:rsidRPr="00365FC7" w14:paraId="13D46787" w14:textId="77777777" w:rsidTr="00863B2A">
        <w:trPr>
          <w:trHeight w:val="426"/>
          <w:jc w:val="center"/>
        </w:trPr>
        <w:tc>
          <w:tcPr>
            <w:tcW w:w="521" w:type="dxa"/>
            <w:vMerge/>
          </w:tcPr>
          <w:p w14:paraId="718A1204" w14:textId="777777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14:paraId="58E21B56" w14:textId="77777777" w:rsidR="00863B2A" w:rsidRPr="00192D13" w:rsidRDefault="00863B2A" w:rsidP="000D619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3FA40E" w14:textId="268CBBFA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Дарья Никитина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85A9EB" w14:textId="15477B77" w:rsidR="00863B2A" w:rsidRPr="00192D13" w:rsidRDefault="00863B2A" w:rsidP="000D619D">
            <w:pPr>
              <w:pStyle w:val="a3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D13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</w:tbl>
    <w:p w14:paraId="3CDC808D" w14:textId="60235E38" w:rsidR="00CA528E" w:rsidRPr="00632D07" w:rsidRDefault="00CA528E" w:rsidP="00192D13">
      <w:pPr>
        <w:ind w:firstLine="708"/>
        <w:rPr>
          <w:sz w:val="28"/>
          <w:szCs w:val="28"/>
        </w:rPr>
      </w:pPr>
      <w:r w:rsidRPr="00632D07">
        <w:rPr>
          <w:b/>
          <w:bCs/>
          <w:sz w:val="28"/>
          <w:szCs w:val="28"/>
        </w:rPr>
        <w:lastRenderedPageBreak/>
        <w:t xml:space="preserve">Мероприятия в рамках Года </w:t>
      </w:r>
      <w:r>
        <w:rPr>
          <w:b/>
          <w:bCs/>
          <w:sz w:val="28"/>
          <w:szCs w:val="28"/>
        </w:rPr>
        <w:t xml:space="preserve">науки и техники. </w:t>
      </w:r>
      <w:r w:rsidRPr="0038387C">
        <w:rPr>
          <w:sz w:val="28"/>
          <w:szCs w:val="28"/>
        </w:rPr>
        <w:t>День космонавтики - памятная дата, установленная в ознаменование первого полёта человека в космос. 8 апреля в ЦРБ провели для учащихся КГК</w:t>
      </w:r>
      <w:r w:rsidR="00192D13">
        <w:rPr>
          <w:sz w:val="28"/>
          <w:szCs w:val="28"/>
        </w:rPr>
        <w:t>О</w:t>
      </w:r>
      <w:r w:rsidRPr="0038387C">
        <w:rPr>
          <w:sz w:val="28"/>
          <w:szCs w:val="28"/>
        </w:rPr>
        <w:t>У «Школа-интернат № 10» познавательно-игровую программу «Сын Земли и звезд».</w:t>
      </w:r>
      <w:r>
        <w:rPr>
          <w:sz w:val="28"/>
          <w:szCs w:val="28"/>
        </w:rPr>
        <w:t xml:space="preserve"> </w:t>
      </w:r>
      <w:r w:rsidRPr="00632D07">
        <w:rPr>
          <w:sz w:val="28"/>
          <w:szCs w:val="28"/>
        </w:rPr>
        <w:t xml:space="preserve">В РДК </w:t>
      </w:r>
      <w:r w:rsidR="00192D13">
        <w:rPr>
          <w:sz w:val="28"/>
          <w:szCs w:val="28"/>
        </w:rPr>
        <w:t>проведён к</w:t>
      </w:r>
      <w:r w:rsidRPr="00632D07">
        <w:rPr>
          <w:sz w:val="28"/>
          <w:szCs w:val="28"/>
        </w:rPr>
        <w:t>вест</w:t>
      </w:r>
      <w:r w:rsidR="00192D13">
        <w:rPr>
          <w:sz w:val="28"/>
          <w:szCs w:val="28"/>
        </w:rPr>
        <w:t>,</w:t>
      </w:r>
      <w:r w:rsidRPr="00632D07">
        <w:rPr>
          <w:sz w:val="28"/>
          <w:szCs w:val="28"/>
        </w:rPr>
        <w:t xml:space="preserve"> посвящённый дню космонавтики «Весёлый космодром</w:t>
      </w:r>
      <w:r w:rsidRPr="00F20C8E">
        <w:rPr>
          <w:color w:val="000000" w:themeColor="text1"/>
          <w:sz w:val="28"/>
          <w:szCs w:val="28"/>
        </w:rPr>
        <w:t xml:space="preserve">», </w:t>
      </w:r>
      <w:r w:rsidR="00192D13">
        <w:rPr>
          <w:color w:val="000000" w:themeColor="text1"/>
          <w:sz w:val="28"/>
          <w:szCs w:val="28"/>
        </w:rPr>
        <w:t xml:space="preserve">была открыты </w:t>
      </w:r>
      <w:r w:rsidRPr="00F20C8E">
        <w:rPr>
          <w:color w:val="000000" w:themeColor="text1"/>
          <w:sz w:val="28"/>
          <w:szCs w:val="28"/>
        </w:rPr>
        <w:t>креативн</w:t>
      </w:r>
      <w:r w:rsidR="00192D13">
        <w:rPr>
          <w:color w:val="000000" w:themeColor="text1"/>
          <w:sz w:val="28"/>
          <w:szCs w:val="28"/>
        </w:rPr>
        <w:t xml:space="preserve">ая </w:t>
      </w:r>
      <w:r w:rsidRPr="00F20C8E">
        <w:rPr>
          <w:color w:val="000000" w:themeColor="text1"/>
          <w:sz w:val="28"/>
          <w:szCs w:val="28"/>
        </w:rPr>
        <w:t>лаборатори</w:t>
      </w:r>
      <w:r w:rsidR="00192D13">
        <w:rPr>
          <w:color w:val="000000" w:themeColor="text1"/>
          <w:sz w:val="28"/>
          <w:szCs w:val="28"/>
        </w:rPr>
        <w:t>я</w:t>
      </w:r>
      <w:r w:rsidRPr="00F20C8E">
        <w:rPr>
          <w:color w:val="000000" w:themeColor="text1"/>
          <w:sz w:val="28"/>
          <w:szCs w:val="28"/>
        </w:rPr>
        <w:t xml:space="preserve"> «Космическая коллаборация»</w:t>
      </w:r>
      <w:r>
        <w:rPr>
          <w:color w:val="000000" w:themeColor="text1"/>
          <w:sz w:val="28"/>
          <w:szCs w:val="28"/>
        </w:rPr>
        <w:t>, орг</w:t>
      </w:r>
      <w:r w:rsidR="00192D13">
        <w:rPr>
          <w:color w:val="000000" w:themeColor="text1"/>
          <w:sz w:val="28"/>
          <w:szCs w:val="28"/>
        </w:rPr>
        <w:t>анизована</w:t>
      </w:r>
      <w:r w:rsidRPr="00F20C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F20C8E">
        <w:rPr>
          <w:color w:val="000000" w:themeColor="text1"/>
          <w:sz w:val="28"/>
          <w:szCs w:val="28"/>
        </w:rPr>
        <w:t>гров</w:t>
      </w:r>
      <w:r w:rsidR="00192D13">
        <w:rPr>
          <w:color w:val="000000" w:themeColor="text1"/>
          <w:sz w:val="28"/>
          <w:szCs w:val="28"/>
        </w:rPr>
        <w:t>ая</w:t>
      </w:r>
      <w:r w:rsidRPr="00F20C8E">
        <w:rPr>
          <w:color w:val="000000" w:themeColor="text1"/>
          <w:sz w:val="28"/>
          <w:szCs w:val="28"/>
        </w:rPr>
        <w:t xml:space="preserve"> программ</w:t>
      </w:r>
      <w:r w:rsidR="00192D13">
        <w:rPr>
          <w:color w:val="000000" w:themeColor="text1"/>
          <w:sz w:val="28"/>
          <w:szCs w:val="28"/>
        </w:rPr>
        <w:t>а «Мы отважные</w:t>
      </w:r>
      <w:r w:rsidRPr="00632D0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14:paraId="723C72AB" w14:textId="6E9B7170" w:rsidR="00CA528E" w:rsidRPr="00E86A6A" w:rsidRDefault="00192D13" w:rsidP="00CA528E">
      <w:pPr>
        <w:rPr>
          <w:sz w:val="28"/>
          <w:szCs w:val="28"/>
        </w:rPr>
      </w:pPr>
      <w:r>
        <w:rPr>
          <w:sz w:val="28"/>
          <w:szCs w:val="28"/>
        </w:rPr>
        <w:t>К 310-летию со дня рождения М.</w:t>
      </w:r>
      <w:r w:rsidR="00CA528E" w:rsidRPr="0038387C">
        <w:rPr>
          <w:sz w:val="28"/>
          <w:szCs w:val="28"/>
        </w:rPr>
        <w:t xml:space="preserve">В. Ломоносова </w:t>
      </w:r>
      <w:r w:rsidR="00CA528E">
        <w:rPr>
          <w:sz w:val="28"/>
          <w:szCs w:val="28"/>
        </w:rPr>
        <w:t xml:space="preserve">работниками библиотеки </w:t>
      </w:r>
      <w:r w:rsidR="00CA528E" w:rsidRPr="0038387C">
        <w:rPr>
          <w:sz w:val="28"/>
          <w:szCs w:val="28"/>
        </w:rPr>
        <w:t>для школьников проведен мультимедийный познавательный урок «Творец наук российских».</w:t>
      </w:r>
    </w:p>
    <w:p w14:paraId="1407F4F9" w14:textId="77777777" w:rsidR="00CA528E" w:rsidRPr="00E86A6A" w:rsidRDefault="00CA528E" w:rsidP="00CA528E">
      <w:pPr>
        <w:rPr>
          <w:sz w:val="28"/>
          <w:szCs w:val="28"/>
        </w:rPr>
      </w:pPr>
      <w:r w:rsidRPr="00E86A6A">
        <w:rPr>
          <w:sz w:val="28"/>
          <w:szCs w:val="28"/>
        </w:rPr>
        <w:t>Деятельность клубного объединения «</w:t>
      </w:r>
      <w:proofErr w:type="spellStart"/>
      <w:r w:rsidRPr="00E86A6A">
        <w:rPr>
          <w:sz w:val="28"/>
          <w:szCs w:val="28"/>
        </w:rPr>
        <w:t>Любознайки</w:t>
      </w:r>
      <w:proofErr w:type="spellEnd"/>
      <w:r w:rsidRPr="00E86A6A">
        <w:rPr>
          <w:sz w:val="28"/>
          <w:szCs w:val="28"/>
        </w:rPr>
        <w:t>»</w:t>
      </w:r>
      <w:r>
        <w:rPr>
          <w:sz w:val="28"/>
          <w:szCs w:val="28"/>
        </w:rPr>
        <w:t xml:space="preserve"> при ЦРБ </w:t>
      </w:r>
      <w:r w:rsidRPr="00E86A6A">
        <w:rPr>
          <w:sz w:val="28"/>
          <w:szCs w:val="28"/>
        </w:rPr>
        <w:t>даёт возможность развить любознательность читателей-детей, увлечь их процессом познания и вместе с ними найти ответы на детские вопросы.</w:t>
      </w:r>
    </w:p>
    <w:p w14:paraId="104DA8D6" w14:textId="77777777" w:rsidR="00CA528E" w:rsidRPr="00E86A6A" w:rsidRDefault="00CA528E" w:rsidP="00CA528E">
      <w:pPr>
        <w:rPr>
          <w:sz w:val="28"/>
          <w:szCs w:val="28"/>
        </w:rPr>
      </w:pPr>
      <w:r w:rsidRPr="00E86A6A">
        <w:rPr>
          <w:sz w:val="28"/>
          <w:szCs w:val="28"/>
        </w:rPr>
        <w:t>В рамках клуба были проведены такие мероприятия:</w:t>
      </w:r>
    </w:p>
    <w:p w14:paraId="0E52CBF3" w14:textId="13CA57FF" w:rsidR="00CA528E" w:rsidRPr="00E86A6A" w:rsidRDefault="00CA528E" w:rsidP="00CA528E">
      <w:pPr>
        <w:rPr>
          <w:sz w:val="28"/>
          <w:szCs w:val="28"/>
        </w:rPr>
      </w:pPr>
      <w:r w:rsidRPr="00E86A6A">
        <w:rPr>
          <w:sz w:val="28"/>
          <w:szCs w:val="28"/>
        </w:rPr>
        <w:t>- «Свет мой зеркальце – скажи!</w:t>
      </w:r>
      <w:r w:rsidR="00192D13">
        <w:rPr>
          <w:sz w:val="28"/>
          <w:szCs w:val="28"/>
        </w:rPr>
        <w:t xml:space="preserve">», </w:t>
      </w:r>
      <w:r w:rsidRPr="00E86A6A">
        <w:rPr>
          <w:sz w:val="28"/>
          <w:szCs w:val="28"/>
        </w:rPr>
        <w:t>познавательное мероприятие;</w:t>
      </w:r>
    </w:p>
    <w:p w14:paraId="1966D138" w14:textId="6D75F7A0" w:rsidR="00CA528E" w:rsidRPr="00E86A6A" w:rsidRDefault="00192D13" w:rsidP="00CA528E">
      <w:pPr>
        <w:rPr>
          <w:sz w:val="28"/>
          <w:szCs w:val="28"/>
        </w:rPr>
      </w:pPr>
      <w:r>
        <w:rPr>
          <w:sz w:val="28"/>
          <w:szCs w:val="28"/>
        </w:rPr>
        <w:t>- «Чай приятен, ароматен»,</w:t>
      </w:r>
      <w:r w:rsidR="00CA528E" w:rsidRPr="00E86A6A">
        <w:rPr>
          <w:sz w:val="28"/>
          <w:szCs w:val="28"/>
        </w:rPr>
        <w:t xml:space="preserve"> познавательное мероприятие;</w:t>
      </w:r>
    </w:p>
    <w:p w14:paraId="1874FDB4" w14:textId="2B4AF20D" w:rsidR="00CA528E" w:rsidRPr="00E86A6A" w:rsidRDefault="00CA528E" w:rsidP="00CA528E">
      <w:pPr>
        <w:rPr>
          <w:sz w:val="28"/>
          <w:szCs w:val="28"/>
        </w:rPr>
      </w:pPr>
      <w:r w:rsidRPr="00E86A6A">
        <w:rPr>
          <w:sz w:val="28"/>
          <w:szCs w:val="28"/>
        </w:rPr>
        <w:t>- «О</w:t>
      </w:r>
      <w:r w:rsidR="00192D13">
        <w:rPr>
          <w:sz w:val="28"/>
          <w:szCs w:val="28"/>
        </w:rPr>
        <w:t>т почтовых голубей до Е-</w:t>
      </w:r>
      <w:proofErr w:type="spellStart"/>
      <w:r w:rsidR="00192D13">
        <w:rPr>
          <w:sz w:val="28"/>
          <w:szCs w:val="28"/>
        </w:rPr>
        <w:t>mail</w:t>
      </w:r>
      <w:proofErr w:type="spellEnd"/>
      <w:r w:rsidR="00192D13">
        <w:rPr>
          <w:sz w:val="28"/>
          <w:szCs w:val="28"/>
        </w:rPr>
        <w:t xml:space="preserve">», </w:t>
      </w:r>
      <w:r w:rsidRPr="00E86A6A">
        <w:rPr>
          <w:sz w:val="28"/>
          <w:szCs w:val="28"/>
        </w:rPr>
        <w:t>путешествие в историю почтовой службы;</w:t>
      </w:r>
    </w:p>
    <w:p w14:paraId="5B35AA3F" w14:textId="4DDDF551" w:rsidR="00CA528E" w:rsidRPr="00E86A6A" w:rsidRDefault="00192D13" w:rsidP="00CA528E">
      <w:pPr>
        <w:rPr>
          <w:sz w:val="28"/>
          <w:szCs w:val="28"/>
        </w:rPr>
      </w:pPr>
      <w:r>
        <w:rPr>
          <w:sz w:val="28"/>
          <w:szCs w:val="28"/>
        </w:rPr>
        <w:t xml:space="preserve">- «От зерна до каравая», </w:t>
      </w:r>
      <w:r w:rsidR="00CA528E" w:rsidRPr="00E86A6A">
        <w:rPr>
          <w:sz w:val="28"/>
          <w:szCs w:val="28"/>
        </w:rPr>
        <w:t>познавательная беседа о хлебе;</w:t>
      </w:r>
    </w:p>
    <w:p w14:paraId="34D11425" w14:textId="4DE3AE7C" w:rsidR="00CA528E" w:rsidRPr="00E86A6A" w:rsidRDefault="00192D13" w:rsidP="00CA528E">
      <w:pPr>
        <w:rPr>
          <w:sz w:val="28"/>
          <w:szCs w:val="28"/>
        </w:rPr>
      </w:pPr>
      <w:r>
        <w:rPr>
          <w:sz w:val="28"/>
          <w:szCs w:val="28"/>
        </w:rPr>
        <w:t xml:space="preserve">- «Сладости для радости», </w:t>
      </w:r>
      <w:r w:rsidR="00CA528E" w:rsidRPr="00E86A6A">
        <w:rPr>
          <w:sz w:val="28"/>
          <w:szCs w:val="28"/>
        </w:rPr>
        <w:t>познавательно-развлекательное мероприятие и другие.</w:t>
      </w:r>
    </w:p>
    <w:p w14:paraId="53FEA070" w14:textId="77777777" w:rsidR="00CA528E" w:rsidRPr="0038387C" w:rsidRDefault="00CA528E" w:rsidP="00CA528E">
      <w:pPr>
        <w:rPr>
          <w:sz w:val="28"/>
          <w:szCs w:val="28"/>
        </w:rPr>
      </w:pPr>
      <w:r w:rsidRPr="00E86A6A">
        <w:rPr>
          <w:sz w:val="28"/>
          <w:szCs w:val="28"/>
        </w:rPr>
        <w:t>Клуб «</w:t>
      </w:r>
      <w:proofErr w:type="spellStart"/>
      <w:r w:rsidRPr="00E86A6A">
        <w:rPr>
          <w:sz w:val="28"/>
          <w:szCs w:val="28"/>
        </w:rPr>
        <w:t>Любознайки</w:t>
      </w:r>
      <w:proofErr w:type="spellEnd"/>
      <w:r w:rsidRPr="00E86A6A">
        <w:rPr>
          <w:sz w:val="28"/>
          <w:szCs w:val="28"/>
        </w:rPr>
        <w:t>» работает второй год. Участниками клуба являются ребята 2-го класса МБОУ НОШ № 23. В клубе ребята узнают много интересного. Руководитель клуба, используя разнообразные формы, ко всем мероприятиям готовит много познавательной информации. За отчётный год прошло 12 заседаний.</w:t>
      </w:r>
    </w:p>
    <w:p w14:paraId="6F4DD789" w14:textId="4D8C2C78" w:rsidR="00305342" w:rsidRPr="008D2F3D" w:rsidRDefault="00305342" w:rsidP="00305342">
      <w:pPr>
        <w:rPr>
          <w:b/>
          <w:sz w:val="28"/>
          <w:szCs w:val="28"/>
        </w:rPr>
      </w:pPr>
      <w:r w:rsidRPr="008D2F3D">
        <w:rPr>
          <w:b/>
          <w:sz w:val="28"/>
          <w:szCs w:val="28"/>
        </w:rPr>
        <w:t xml:space="preserve"> </w:t>
      </w:r>
    </w:p>
    <w:p w14:paraId="1592CBBE" w14:textId="21E4D367" w:rsidR="008D2F3D" w:rsidRPr="008D2F3D" w:rsidRDefault="008D2F3D" w:rsidP="00305342">
      <w:pPr>
        <w:rPr>
          <w:b/>
          <w:sz w:val="28"/>
          <w:szCs w:val="28"/>
        </w:rPr>
      </w:pPr>
      <w:r w:rsidRPr="008D2F3D">
        <w:rPr>
          <w:b/>
          <w:sz w:val="28"/>
          <w:szCs w:val="28"/>
        </w:rPr>
        <w:t xml:space="preserve">Центральная районная библиотека. </w:t>
      </w:r>
    </w:p>
    <w:p w14:paraId="10A31BD9" w14:textId="52C0A95A" w:rsidR="0093354F" w:rsidRPr="0038387C" w:rsidRDefault="00414601" w:rsidP="0093354F">
      <w:pPr>
        <w:contextualSpacing/>
        <w:rPr>
          <w:rFonts w:eastAsia="Calibri"/>
          <w:sz w:val="28"/>
          <w:szCs w:val="28"/>
        </w:rPr>
      </w:pPr>
      <w:r w:rsidRPr="00305342">
        <w:rPr>
          <w:b/>
          <w:color w:val="auto"/>
          <w:sz w:val="28"/>
          <w:szCs w:val="28"/>
        </w:rPr>
        <w:t>Услугу по библиотечному, библиографическому и информационному обслуживанию</w:t>
      </w:r>
      <w:r w:rsidRPr="00305342">
        <w:rPr>
          <w:color w:val="auto"/>
          <w:sz w:val="28"/>
          <w:szCs w:val="28"/>
        </w:rPr>
        <w:t xml:space="preserve"> жителей района осуществляет МБУ «Центральная районная библиотека» (далее – ЦРБ) выполняющая функции </w:t>
      </w:r>
      <w:proofErr w:type="spellStart"/>
      <w:r w:rsidRPr="00305342">
        <w:rPr>
          <w:color w:val="auto"/>
          <w:sz w:val="28"/>
          <w:szCs w:val="28"/>
        </w:rPr>
        <w:t>межпоселенческой</w:t>
      </w:r>
      <w:proofErr w:type="spellEnd"/>
      <w:r w:rsidRPr="00305342">
        <w:rPr>
          <w:color w:val="auto"/>
          <w:sz w:val="28"/>
          <w:szCs w:val="28"/>
        </w:rPr>
        <w:t xml:space="preserve"> библиотеки и 10 библиотек сельских поселений, которым район ежегодно передает часть полномочий</w:t>
      </w:r>
      <w:r w:rsidR="009769DB" w:rsidRPr="00305342">
        <w:rPr>
          <w:color w:val="auto"/>
          <w:sz w:val="28"/>
          <w:szCs w:val="28"/>
        </w:rPr>
        <w:t xml:space="preserve"> по обслуживанию жителей</w:t>
      </w:r>
      <w:r w:rsidRPr="00305342">
        <w:rPr>
          <w:color w:val="auto"/>
          <w:sz w:val="28"/>
          <w:szCs w:val="28"/>
        </w:rPr>
        <w:t xml:space="preserve">. </w:t>
      </w:r>
      <w:r w:rsidR="0093354F" w:rsidRPr="0038387C">
        <w:rPr>
          <w:rFonts w:eastAsia="Calibri"/>
          <w:sz w:val="28"/>
          <w:szCs w:val="28"/>
        </w:rPr>
        <w:t xml:space="preserve">Работа библиотек в 2021 году осуществлялась в соответствии с наиболее значимыми событиями, объявленными </w:t>
      </w:r>
      <w:r w:rsidR="00B77A03">
        <w:rPr>
          <w:rFonts w:eastAsia="Calibri"/>
          <w:sz w:val="28"/>
          <w:szCs w:val="28"/>
        </w:rPr>
        <w:t>Указами П</w:t>
      </w:r>
      <w:r w:rsidR="0093354F" w:rsidRPr="0038387C">
        <w:rPr>
          <w:rFonts w:eastAsia="Calibri"/>
          <w:sz w:val="28"/>
          <w:szCs w:val="28"/>
        </w:rPr>
        <w:t>резидента Российской Федерации:</w:t>
      </w:r>
    </w:p>
    <w:p w14:paraId="5C70207B" w14:textId="38CF131A" w:rsidR="0093354F" w:rsidRPr="0038387C" w:rsidRDefault="0093354F" w:rsidP="0093354F">
      <w:pPr>
        <w:contextualSpacing/>
        <w:rPr>
          <w:sz w:val="28"/>
          <w:szCs w:val="28"/>
        </w:rPr>
      </w:pPr>
      <w:r w:rsidRPr="0038387C">
        <w:rPr>
          <w:rFonts w:eastAsia="Calibri"/>
          <w:sz w:val="28"/>
          <w:szCs w:val="28"/>
        </w:rPr>
        <w:t xml:space="preserve">- Указ </w:t>
      </w:r>
      <w:r w:rsidRPr="0038387C">
        <w:rPr>
          <w:sz w:val="28"/>
          <w:szCs w:val="28"/>
        </w:rPr>
        <w:t>Президента РФ № 424 от 24.08.2016 года «О праздновании 200-летия со дня рождения Ф.М.</w:t>
      </w:r>
      <w:r w:rsidR="000C4C81">
        <w:rPr>
          <w:sz w:val="28"/>
          <w:szCs w:val="28"/>
        </w:rPr>
        <w:t xml:space="preserve"> </w:t>
      </w:r>
      <w:r w:rsidRPr="0038387C">
        <w:rPr>
          <w:sz w:val="28"/>
          <w:szCs w:val="28"/>
        </w:rPr>
        <w:t>Достоевского»;</w:t>
      </w:r>
    </w:p>
    <w:p w14:paraId="549B07EB" w14:textId="2C0EA12E" w:rsidR="0093354F" w:rsidRPr="0038387C" w:rsidRDefault="0093354F" w:rsidP="0093354F">
      <w:pPr>
        <w:shd w:val="clear" w:color="auto" w:fill="FFFFFF"/>
        <w:contextualSpacing/>
        <w:rPr>
          <w:sz w:val="28"/>
          <w:szCs w:val="28"/>
        </w:rPr>
      </w:pPr>
      <w:r w:rsidRPr="0038387C">
        <w:rPr>
          <w:sz w:val="28"/>
          <w:szCs w:val="28"/>
        </w:rPr>
        <w:t>- Указ Президента РФ № 448 от 23.06.2014 г «О праздновании 800-летия со дня рождения Александра Невского»;</w:t>
      </w:r>
    </w:p>
    <w:p w14:paraId="5A8B982A" w14:textId="77777777" w:rsidR="0093354F" w:rsidRPr="0038387C" w:rsidRDefault="0093354F" w:rsidP="0093354F">
      <w:pPr>
        <w:contextualSpacing/>
        <w:rPr>
          <w:rFonts w:eastAsia="Calibri"/>
          <w:sz w:val="28"/>
          <w:szCs w:val="28"/>
        </w:rPr>
      </w:pPr>
      <w:r w:rsidRPr="0038387C">
        <w:rPr>
          <w:rFonts w:eastAsia="Calibri"/>
          <w:sz w:val="28"/>
          <w:szCs w:val="28"/>
        </w:rPr>
        <w:t xml:space="preserve">- Указ Президента РФ № 240 от 29.05.2017 «Об объявлении в Российской Федерации Десятилетия детства»; </w:t>
      </w:r>
    </w:p>
    <w:p w14:paraId="38595C46" w14:textId="1D7E8960" w:rsidR="0093354F" w:rsidRPr="0038387C" w:rsidRDefault="0093354F" w:rsidP="0093354F">
      <w:pPr>
        <w:contextualSpacing/>
        <w:rPr>
          <w:rFonts w:eastAsia="Calibri"/>
          <w:sz w:val="28"/>
          <w:szCs w:val="28"/>
        </w:rPr>
      </w:pPr>
      <w:r w:rsidRPr="0038387C">
        <w:rPr>
          <w:rFonts w:eastAsia="Calibri"/>
          <w:sz w:val="28"/>
          <w:szCs w:val="28"/>
        </w:rPr>
        <w:t>- Указ Президента РФ № 812 от 25.12.2020 «О проведении в РФ года науки и технологий»</w:t>
      </w:r>
      <w:r>
        <w:rPr>
          <w:rFonts w:eastAsia="Calibri"/>
          <w:sz w:val="28"/>
          <w:szCs w:val="28"/>
        </w:rPr>
        <w:t>.</w:t>
      </w:r>
    </w:p>
    <w:p w14:paraId="2DFAA8D0" w14:textId="5735BB2D" w:rsidR="006304B6" w:rsidRPr="0093354F" w:rsidRDefault="006304B6" w:rsidP="006304B6">
      <w:pPr>
        <w:ind w:firstLine="708"/>
        <w:rPr>
          <w:color w:val="auto"/>
        </w:rPr>
      </w:pPr>
      <w:r w:rsidRPr="0093354F">
        <w:rPr>
          <w:color w:val="auto"/>
          <w:sz w:val="28"/>
          <w:szCs w:val="28"/>
        </w:rPr>
        <w:lastRenderedPageBreak/>
        <w:t>Основные группы пользователей библиотек района: дети, пенсионеры, ветераны, учащаяся молодёжь, рабочие, служащие и пользователи с ограниченными физическими возможностями здоровья.</w:t>
      </w:r>
      <w:r w:rsidRPr="0093354F">
        <w:rPr>
          <w:color w:val="auto"/>
        </w:rPr>
        <w:t xml:space="preserve"> </w:t>
      </w:r>
      <w:r w:rsidRPr="0093354F">
        <w:rPr>
          <w:color w:val="auto"/>
          <w:sz w:val="28"/>
          <w:szCs w:val="28"/>
        </w:rPr>
        <w:t>Исходя из этого основными направлениями деятельности библиотек Бикинского района стали: патриотическое воспитание, формирование толерантного сознания, профилактика терроризма, краеведение, пропаганда здорового образа жизни, семейных ценностей, художественное и эстетическое воспитание.</w:t>
      </w:r>
    </w:p>
    <w:p w14:paraId="405B3726" w14:textId="79D24FE3" w:rsidR="00F62EE3" w:rsidRPr="0038387C" w:rsidRDefault="00F62EE3" w:rsidP="00F62EE3">
      <w:pPr>
        <w:contextualSpacing/>
        <w:rPr>
          <w:rFonts w:eastAsia="Calibri"/>
          <w:bCs/>
          <w:sz w:val="28"/>
          <w:szCs w:val="28"/>
        </w:rPr>
      </w:pPr>
      <w:r w:rsidRPr="0038387C">
        <w:rPr>
          <w:rFonts w:eastAsia="Calibri"/>
          <w:bCs/>
          <w:sz w:val="28"/>
          <w:szCs w:val="28"/>
        </w:rPr>
        <w:t xml:space="preserve">На конец года библиотечный фонд района составляет </w:t>
      </w:r>
      <w:r w:rsidRPr="00B77A03">
        <w:rPr>
          <w:rFonts w:eastAsia="Calibri"/>
          <w:b/>
          <w:bCs/>
          <w:sz w:val="28"/>
          <w:szCs w:val="28"/>
        </w:rPr>
        <w:t>157</w:t>
      </w:r>
      <w:r w:rsidR="0093354F" w:rsidRPr="00B77A03">
        <w:rPr>
          <w:rFonts w:eastAsia="Calibri"/>
          <w:b/>
          <w:bCs/>
          <w:sz w:val="28"/>
          <w:szCs w:val="28"/>
        </w:rPr>
        <w:t> </w:t>
      </w:r>
      <w:r w:rsidRPr="00B77A03">
        <w:rPr>
          <w:rFonts w:eastAsia="Calibri"/>
          <w:b/>
          <w:bCs/>
          <w:sz w:val="28"/>
          <w:szCs w:val="28"/>
        </w:rPr>
        <w:t>957</w:t>
      </w:r>
      <w:r w:rsidRPr="0038387C">
        <w:rPr>
          <w:rFonts w:eastAsia="Calibri"/>
          <w:bCs/>
          <w:sz w:val="28"/>
          <w:szCs w:val="28"/>
        </w:rPr>
        <w:t xml:space="preserve"> экземпляров. Это художественная, научно-познавательная, детская лит</w:t>
      </w:r>
      <w:r>
        <w:rPr>
          <w:rFonts w:eastAsia="Calibri"/>
          <w:bCs/>
          <w:sz w:val="28"/>
          <w:szCs w:val="28"/>
        </w:rPr>
        <w:t>ература. Ценной частью библиотечного фонда</w:t>
      </w:r>
      <w:r w:rsidRPr="0038387C">
        <w:rPr>
          <w:rFonts w:eastAsia="Calibri"/>
          <w:bCs/>
          <w:sz w:val="28"/>
          <w:szCs w:val="28"/>
        </w:rPr>
        <w:t xml:space="preserve"> является фонд краеведческой литературы. В фонде библиотеки хранится архив районной газеты «Бикинский Вестник» с 1996 года, сборники нормативно-правовых актов органов местного самоуправления с 2015 года, издания местных авторов. 91,7 % фонда составляют книги, 8,16 % - брошюры, аудиовизуальные документы – 0,11 %.</w:t>
      </w:r>
    </w:p>
    <w:p w14:paraId="52F0A727" w14:textId="282A7518" w:rsidR="00F62EE3" w:rsidRPr="0038387C" w:rsidRDefault="003B4765" w:rsidP="00F62EE3">
      <w:pPr>
        <w:autoSpaceDE w:val="0"/>
        <w:autoSpaceDN w:val="0"/>
        <w:adjustRightInd w:val="0"/>
        <w:rPr>
          <w:sz w:val="28"/>
          <w:szCs w:val="28"/>
        </w:rPr>
      </w:pPr>
      <w:r w:rsidRPr="00F62EE3">
        <w:rPr>
          <w:rFonts w:eastAsia="Calibri"/>
          <w:color w:val="auto"/>
          <w:sz w:val="28"/>
          <w:szCs w:val="28"/>
        </w:rPr>
        <w:t>Изношенность фонда составляет 65%.</w:t>
      </w:r>
      <w:r w:rsidRPr="00F62EE3">
        <w:rPr>
          <w:bCs/>
          <w:color w:val="auto"/>
          <w:sz w:val="28"/>
          <w:szCs w:val="28"/>
        </w:rPr>
        <w:t xml:space="preserve"> </w:t>
      </w:r>
      <w:r w:rsidR="00F62EE3" w:rsidRPr="0038387C">
        <w:rPr>
          <w:sz w:val="28"/>
          <w:szCs w:val="28"/>
        </w:rPr>
        <w:t>В отчётном году в библиотеке сельского поселения «Село Пушкино» и в информационно-библиотечном подразделении №</w:t>
      </w:r>
      <w:r w:rsidR="00F62EE3">
        <w:rPr>
          <w:sz w:val="28"/>
          <w:szCs w:val="28"/>
        </w:rPr>
        <w:t xml:space="preserve"> </w:t>
      </w:r>
      <w:r w:rsidR="00F62EE3" w:rsidRPr="0038387C">
        <w:rPr>
          <w:sz w:val="28"/>
          <w:szCs w:val="28"/>
        </w:rPr>
        <w:t xml:space="preserve">9 Лермонтовского сельского поселения была проведена полная проверка книжного фонда. </w:t>
      </w:r>
    </w:p>
    <w:p w14:paraId="75496CAA" w14:textId="4690F0C3" w:rsidR="00F62EE3" w:rsidRPr="0038387C" w:rsidRDefault="00F62EE3" w:rsidP="00F62EE3">
      <w:pPr>
        <w:ind w:firstLine="708"/>
        <w:rPr>
          <w:sz w:val="28"/>
          <w:szCs w:val="28"/>
        </w:rPr>
      </w:pPr>
      <w:r w:rsidRPr="0038387C">
        <w:rPr>
          <w:sz w:val="28"/>
          <w:szCs w:val="28"/>
        </w:rPr>
        <w:t>Библиотеки района созда</w:t>
      </w:r>
      <w:r>
        <w:rPr>
          <w:sz w:val="28"/>
          <w:szCs w:val="28"/>
        </w:rPr>
        <w:t>ют</w:t>
      </w:r>
      <w:r w:rsidRPr="0038387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8387C">
        <w:rPr>
          <w:sz w:val="28"/>
          <w:szCs w:val="28"/>
        </w:rPr>
        <w:t xml:space="preserve"> для обеспечения сохранности библиотечного фонда (своевременно проводили обеспыливание и ремонт книжного фонда, индивидуальные беседы по бережному отношению к книге), работали с задолжниками (путем телефонных з</w:t>
      </w:r>
      <w:r w:rsidR="00D025BD">
        <w:rPr>
          <w:sz w:val="28"/>
          <w:szCs w:val="28"/>
        </w:rPr>
        <w:t xml:space="preserve">вонков, напоминаний и подомовых </w:t>
      </w:r>
      <w:r w:rsidRPr="0038387C">
        <w:rPr>
          <w:sz w:val="28"/>
          <w:szCs w:val="28"/>
        </w:rPr>
        <w:t xml:space="preserve">обходов). </w:t>
      </w:r>
    </w:p>
    <w:p w14:paraId="0C1380AC" w14:textId="7E6121A5" w:rsidR="00F62EE3" w:rsidRDefault="00D025BD" w:rsidP="00F62EE3">
      <w:pPr>
        <w:rPr>
          <w:sz w:val="28"/>
          <w:szCs w:val="28"/>
        </w:rPr>
      </w:pPr>
      <w:r>
        <w:rPr>
          <w:sz w:val="28"/>
          <w:szCs w:val="28"/>
        </w:rPr>
        <w:t xml:space="preserve">С сентября специалистами ЦРБ, </w:t>
      </w:r>
      <w:r w:rsidR="00F62EE3" w:rsidRPr="0038387C">
        <w:rPr>
          <w:sz w:val="28"/>
          <w:szCs w:val="28"/>
        </w:rPr>
        <w:t>в рамках подготовки к созданию модельной библиотеки в 20</w:t>
      </w:r>
      <w:r>
        <w:rPr>
          <w:sz w:val="28"/>
          <w:szCs w:val="28"/>
        </w:rPr>
        <w:t>22 году велась работа с книжным,</w:t>
      </w:r>
      <w:r w:rsidR="00F62EE3" w:rsidRPr="0038387C">
        <w:rPr>
          <w:sz w:val="28"/>
          <w:szCs w:val="28"/>
        </w:rPr>
        <w:t xml:space="preserve"> отбор ветхой и неактуальной литературы для списания.</w:t>
      </w:r>
    </w:p>
    <w:p w14:paraId="44EBCB07" w14:textId="4B2653AD" w:rsidR="00F62EE3" w:rsidRPr="0038387C" w:rsidRDefault="00F62EE3" w:rsidP="00F62EE3">
      <w:pPr>
        <w:autoSpaceDE w:val="0"/>
        <w:autoSpaceDN w:val="0"/>
        <w:adjustRightInd w:val="0"/>
        <w:rPr>
          <w:sz w:val="28"/>
          <w:szCs w:val="28"/>
        </w:rPr>
      </w:pPr>
      <w:r w:rsidRPr="00FE5647">
        <w:rPr>
          <w:rFonts w:eastAsia="Calibri"/>
          <w:bCs/>
          <w:sz w:val="28"/>
          <w:szCs w:val="28"/>
        </w:rPr>
        <w:t>В конце 2021 года были приобретены 1002 экз. книг на сумму 361,7 тыс</w:t>
      </w:r>
      <w:r>
        <w:rPr>
          <w:rFonts w:eastAsia="Calibri"/>
          <w:bCs/>
          <w:sz w:val="28"/>
          <w:szCs w:val="28"/>
        </w:rPr>
        <w:t>.</w:t>
      </w:r>
      <w:r w:rsidRPr="00FE5647">
        <w:rPr>
          <w:rFonts w:eastAsia="Calibri"/>
          <w:bCs/>
          <w:sz w:val="28"/>
          <w:szCs w:val="28"/>
        </w:rPr>
        <w:t xml:space="preserve"> рублей на средства субсидии из федерального и муниципального бюджетов</w:t>
      </w:r>
      <w:r w:rsidRPr="0038387C">
        <w:rPr>
          <w:rFonts w:eastAsia="Calibri"/>
          <w:bCs/>
          <w:sz w:val="28"/>
          <w:szCs w:val="28"/>
        </w:rPr>
        <w:t xml:space="preserve"> в целях модернизации муниципальных биб</w:t>
      </w:r>
      <w:r w:rsidR="00D025BD">
        <w:rPr>
          <w:rFonts w:eastAsia="Calibri"/>
          <w:bCs/>
          <w:sz w:val="28"/>
          <w:szCs w:val="28"/>
        </w:rPr>
        <w:t>лиотек в части комплектования</w:t>
      </w:r>
      <w:r w:rsidRPr="0038387C">
        <w:rPr>
          <w:rFonts w:eastAsia="Calibri"/>
          <w:bCs/>
          <w:sz w:val="28"/>
          <w:szCs w:val="28"/>
        </w:rPr>
        <w:t xml:space="preserve"> книжных фондов.</w:t>
      </w:r>
    </w:p>
    <w:p w14:paraId="130F90B5" w14:textId="47C6F687" w:rsidR="00E576D7" w:rsidRPr="000F3E73" w:rsidRDefault="00E576D7" w:rsidP="006E3F11">
      <w:pPr>
        <w:contextualSpacing/>
        <w:rPr>
          <w:color w:val="auto"/>
          <w:sz w:val="28"/>
          <w:szCs w:val="28"/>
        </w:rPr>
      </w:pPr>
      <w:r w:rsidRPr="000F3E73">
        <w:rPr>
          <w:color w:val="auto"/>
          <w:sz w:val="28"/>
          <w:szCs w:val="28"/>
        </w:rPr>
        <w:t>Показатели справочно-информационного обслуживания:</w:t>
      </w:r>
    </w:p>
    <w:p w14:paraId="60886ECE" w14:textId="7D2DB0EA" w:rsidR="000F3E73" w:rsidRPr="00557C22" w:rsidRDefault="000F3E73" w:rsidP="000F3E73">
      <w:pPr>
        <w:contextualSpacing/>
        <w:rPr>
          <w:rFonts w:eastAsiaTheme="minorEastAsia"/>
          <w:sz w:val="28"/>
          <w:szCs w:val="28"/>
        </w:rPr>
      </w:pPr>
      <w:r w:rsidRPr="000F3E73">
        <w:rPr>
          <w:rFonts w:eastAsiaTheme="minorEastAsia"/>
          <w:color w:val="auto"/>
          <w:sz w:val="28"/>
          <w:szCs w:val="28"/>
        </w:rPr>
        <w:t xml:space="preserve">- Центр общественного доступа в 2021 году посетило </w:t>
      </w:r>
      <w:r w:rsidRPr="00D025BD">
        <w:rPr>
          <w:rFonts w:eastAsiaTheme="minorEastAsia"/>
          <w:b/>
          <w:color w:val="auto"/>
          <w:sz w:val="28"/>
          <w:szCs w:val="28"/>
        </w:rPr>
        <w:t xml:space="preserve">2500 </w:t>
      </w:r>
      <w:r w:rsidRPr="000F3E73">
        <w:rPr>
          <w:rFonts w:eastAsiaTheme="minorEastAsia"/>
          <w:color w:val="auto"/>
          <w:sz w:val="28"/>
          <w:szCs w:val="28"/>
        </w:rPr>
        <w:t xml:space="preserve">человек </w:t>
      </w:r>
      <w:r>
        <w:rPr>
          <w:rFonts w:eastAsiaTheme="minorEastAsia"/>
          <w:sz w:val="28"/>
          <w:szCs w:val="28"/>
        </w:rPr>
        <w:t xml:space="preserve">(в 2020 </w:t>
      </w:r>
      <w:r w:rsidRPr="00557C22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Pr="00557C22">
        <w:rPr>
          <w:rFonts w:eastAsiaTheme="minorEastAsia"/>
          <w:sz w:val="28"/>
          <w:szCs w:val="28"/>
        </w:rPr>
        <w:t xml:space="preserve">2948 человек). Снижение связанно с напряженной обстановкой в связи с коронавирусной инфекцией </w:t>
      </w:r>
      <w:r w:rsidRPr="00557C22">
        <w:rPr>
          <w:rFonts w:eastAsiaTheme="minorEastAsia"/>
          <w:sz w:val="28"/>
          <w:szCs w:val="28"/>
          <w:lang w:val="en-US"/>
        </w:rPr>
        <w:t>COVID</w:t>
      </w:r>
      <w:r w:rsidRPr="00557C22">
        <w:rPr>
          <w:rFonts w:eastAsiaTheme="minorEastAsia"/>
          <w:sz w:val="28"/>
          <w:szCs w:val="28"/>
        </w:rPr>
        <w:t>-19</w:t>
      </w:r>
      <w:r>
        <w:rPr>
          <w:rFonts w:eastAsiaTheme="minorEastAsia"/>
          <w:sz w:val="28"/>
          <w:szCs w:val="28"/>
        </w:rPr>
        <w:t xml:space="preserve"> и ограничениями при посещении</w:t>
      </w:r>
      <w:r w:rsidRPr="00557C22">
        <w:rPr>
          <w:rFonts w:eastAsiaTheme="minorEastAsia"/>
          <w:sz w:val="28"/>
          <w:szCs w:val="28"/>
        </w:rPr>
        <w:t xml:space="preserve"> организаций;</w:t>
      </w:r>
    </w:p>
    <w:p w14:paraId="6D0FCFA4" w14:textId="6EEFF721" w:rsidR="000F3E73" w:rsidRPr="00557C22" w:rsidRDefault="000F3E73" w:rsidP="000F3E73">
      <w:pPr>
        <w:rPr>
          <w:rFonts w:eastAsiaTheme="minorEastAsia"/>
          <w:sz w:val="28"/>
          <w:szCs w:val="28"/>
        </w:rPr>
      </w:pPr>
      <w:r w:rsidRPr="00557C22">
        <w:rPr>
          <w:rFonts w:eastAsiaTheme="minorEastAsia"/>
          <w:sz w:val="28"/>
          <w:szCs w:val="28"/>
        </w:rPr>
        <w:t xml:space="preserve">- На официальном сайте ЦРБ (http://bikin-biblio.khv.muzkult.ru) за 2021 год было добавлено </w:t>
      </w:r>
      <w:r w:rsidR="00D025BD">
        <w:rPr>
          <w:rFonts w:eastAsiaTheme="minorEastAsia"/>
          <w:b/>
          <w:sz w:val="28"/>
          <w:szCs w:val="28"/>
        </w:rPr>
        <w:t>213</w:t>
      </w:r>
      <w:r w:rsidRPr="00557C22">
        <w:rPr>
          <w:rFonts w:eastAsiaTheme="minorEastAsia"/>
          <w:sz w:val="28"/>
          <w:szCs w:val="28"/>
        </w:rPr>
        <w:t xml:space="preserve"> (в 2020: 185) информационных блока о деятельности ЦРБ;</w:t>
      </w:r>
      <w:r w:rsidRPr="000F3E73">
        <w:rPr>
          <w:rFonts w:eastAsiaTheme="minorEastAsia"/>
          <w:sz w:val="28"/>
          <w:szCs w:val="28"/>
        </w:rPr>
        <w:t xml:space="preserve"> </w:t>
      </w:r>
      <w:r w:rsidRPr="00557C22">
        <w:rPr>
          <w:rFonts w:eastAsiaTheme="minorEastAsia"/>
          <w:sz w:val="28"/>
          <w:szCs w:val="28"/>
        </w:rPr>
        <w:t xml:space="preserve">просмотров было </w:t>
      </w:r>
      <w:r w:rsidRPr="00D025BD">
        <w:rPr>
          <w:rFonts w:eastAsiaTheme="minorEastAsia"/>
          <w:b/>
          <w:sz w:val="28"/>
          <w:szCs w:val="28"/>
        </w:rPr>
        <w:t xml:space="preserve">10992 </w:t>
      </w:r>
      <w:r w:rsidRPr="00557C22">
        <w:rPr>
          <w:rFonts w:eastAsiaTheme="minorEastAsia"/>
          <w:sz w:val="28"/>
          <w:szCs w:val="28"/>
        </w:rPr>
        <w:t xml:space="preserve">(в 2020-16375), визитов </w:t>
      </w:r>
      <w:r w:rsidRPr="00D025BD">
        <w:rPr>
          <w:rFonts w:eastAsiaTheme="minorEastAsia"/>
          <w:b/>
          <w:sz w:val="28"/>
          <w:szCs w:val="28"/>
        </w:rPr>
        <w:t>4086</w:t>
      </w:r>
      <w:r w:rsidRPr="00557C22">
        <w:rPr>
          <w:rFonts w:eastAsiaTheme="minorEastAsia"/>
          <w:sz w:val="28"/>
          <w:szCs w:val="28"/>
        </w:rPr>
        <w:t xml:space="preserve"> (в 2020-4675) удаленных пользователей</w:t>
      </w:r>
      <w:r>
        <w:rPr>
          <w:rFonts w:eastAsiaTheme="minorEastAsia"/>
          <w:sz w:val="28"/>
          <w:szCs w:val="28"/>
        </w:rPr>
        <w:t>;</w:t>
      </w:r>
    </w:p>
    <w:p w14:paraId="30A50A78" w14:textId="5B4C9E5A" w:rsidR="000F3E73" w:rsidRPr="00557C22" w:rsidRDefault="000F3E73" w:rsidP="00D025BD">
      <w:pPr>
        <w:rPr>
          <w:rFonts w:eastAsiaTheme="minorEastAsia"/>
          <w:sz w:val="28"/>
          <w:szCs w:val="28"/>
        </w:rPr>
      </w:pPr>
      <w:r w:rsidRPr="00557C22">
        <w:rPr>
          <w:rFonts w:eastAsiaTheme="minorEastAsia"/>
          <w:sz w:val="28"/>
          <w:szCs w:val="28"/>
        </w:rPr>
        <w:t>- За 2021 год в группах социальных сетей ЦРБ (</w:t>
      </w:r>
      <w:proofErr w:type="spellStart"/>
      <w:r w:rsidRPr="00557C22">
        <w:rPr>
          <w:rFonts w:eastAsiaTheme="minorEastAsia"/>
          <w:sz w:val="28"/>
          <w:szCs w:val="28"/>
        </w:rPr>
        <w:t>Одноклассники.ру</w:t>
      </w:r>
      <w:proofErr w:type="spellEnd"/>
      <w:r w:rsidRPr="00557C22">
        <w:rPr>
          <w:rFonts w:eastAsiaTheme="minorEastAsia"/>
          <w:sz w:val="28"/>
          <w:szCs w:val="28"/>
        </w:rPr>
        <w:t xml:space="preserve">, </w:t>
      </w:r>
      <w:proofErr w:type="spellStart"/>
      <w:r w:rsidRPr="00557C22">
        <w:rPr>
          <w:rFonts w:eastAsiaTheme="minorEastAsia"/>
          <w:sz w:val="28"/>
          <w:szCs w:val="28"/>
        </w:rPr>
        <w:t>ВКонтакте.ру</w:t>
      </w:r>
      <w:proofErr w:type="spellEnd"/>
      <w:r w:rsidRPr="00557C22">
        <w:rPr>
          <w:rFonts w:eastAsiaTheme="minorEastAsia"/>
          <w:sz w:val="28"/>
          <w:szCs w:val="28"/>
        </w:rPr>
        <w:t xml:space="preserve">, </w:t>
      </w:r>
      <w:r w:rsidRPr="00557C22">
        <w:rPr>
          <w:rFonts w:eastAsiaTheme="minorEastAsia"/>
          <w:sz w:val="28"/>
          <w:szCs w:val="28"/>
          <w:lang w:val="en-US"/>
        </w:rPr>
        <w:t>M</w:t>
      </w:r>
      <w:r w:rsidRPr="00557C22">
        <w:rPr>
          <w:rFonts w:eastAsiaTheme="minorEastAsia"/>
          <w:sz w:val="28"/>
          <w:szCs w:val="28"/>
        </w:rPr>
        <w:t xml:space="preserve">y.mail.ru, </w:t>
      </w:r>
      <w:r w:rsidRPr="00557C22">
        <w:rPr>
          <w:rFonts w:eastAsiaTheme="minorEastAsia"/>
          <w:sz w:val="28"/>
          <w:szCs w:val="28"/>
          <w:lang w:val="en-US"/>
        </w:rPr>
        <w:t>F</w:t>
      </w:r>
      <w:proofErr w:type="spellStart"/>
      <w:r w:rsidRPr="00557C22">
        <w:rPr>
          <w:rFonts w:eastAsiaTheme="minorEastAsia"/>
          <w:sz w:val="28"/>
          <w:szCs w:val="28"/>
        </w:rPr>
        <w:t>acebook</w:t>
      </w:r>
      <w:proofErr w:type="spellEnd"/>
      <w:r w:rsidRPr="00557C22">
        <w:rPr>
          <w:rFonts w:eastAsiaTheme="minorEastAsia"/>
          <w:sz w:val="28"/>
          <w:szCs w:val="28"/>
        </w:rPr>
        <w:t xml:space="preserve">, </w:t>
      </w:r>
      <w:r w:rsidRPr="00557C22">
        <w:rPr>
          <w:rFonts w:eastAsiaTheme="minorEastAsia"/>
          <w:sz w:val="28"/>
          <w:szCs w:val="28"/>
          <w:lang w:val="en-US"/>
        </w:rPr>
        <w:t>YouTube</w:t>
      </w:r>
      <w:r w:rsidRPr="00557C22">
        <w:rPr>
          <w:rFonts w:eastAsiaTheme="minorEastAsia"/>
          <w:sz w:val="28"/>
          <w:szCs w:val="28"/>
        </w:rPr>
        <w:t xml:space="preserve"> и </w:t>
      </w:r>
      <w:r w:rsidRPr="00557C22">
        <w:rPr>
          <w:rFonts w:eastAsiaTheme="minorEastAsia"/>
          <w:sz w:val="28"/>
          <w:szCs w:val="28"/>
          <w:lang w:val="en-US"/>
        </w:rPr>
        <w:t>I</w:t>
      </w:r>
      <w:proofErr w:type="spellStart"/>
      <w:r w:rsidRPr="00557C22">
        <w:rPr>
          <w:rFonts w:eastAsiaTheme="minorEastAsia"/>
          <w:sz w:val="28"/>
          <w:szCs w:val="28"/>
        </w:rPr>
        <w:t>nstagram</w:t>
      </w:r>
      <w:proofErr w:type="spellEnd"/>
      <w:r w:rsidRPr="00557C22">
        <w:rPr>
          <w:rFonts w:eastAsiaTheme="minorEastAsia"/>
          <w:sz w:val="28"/>
          <w:szCs w:val="28"/>
        </w:rPr>
        <w:t xml:space="preserve">) было добавлено всего </w:t>
      </w:r>
      <w:r w:rsidR="00D025BD">
        <w:rPr>
          <w:rFonts w:eastAsiaTheme="minorEastAsia"/>
          <w:b/>
          <w:sz w:val="28"/>
          <w:szCs w:val="28"/>
        </w:rPr>
        <w:t>980</w:t>
      </w:r>
      <w:r w:rsidRPr="00557C22">
        <w:rPr>
          <w:rFonts w:eastAsiaTheme="minorEastAsia"/>
          <w:sz w:val="28"/>
          <w:szCs w:val="28"/>
        </w:rPr>
        <w:t xml:space="preserve"> (в 2020: 329) информационных блока о деят</w:t>
      </w:r>
      <w:r w:rsidR="00D025BD">
        <w:rPr>
          <w:rFonts w:eastAsiaTheme="minorEastAsia"/>
          <w:sz w:val="28"/>
          <w:szCs w:val="28"/>
        </w:rPr>
        <w:t xml:space="preserve">ельности МБУ «ЦРБ». </w:t>
      </w:r>
    </w:p>
    <w:p w14:paraId="468F5EC8" w14:textId="09D770E8" w:rsidR="000F3E73" w:rsidRPr="00557C22" w:rsidRDefault="000F3E73" w:rsidP="000F3E73">
      <w:pPr>
        <w:rPr>
          <w:rFonts w:eastAsiaTheme="minorEastAsia"/>
          <w:color w:val="000000" w:themeColor="text1"/>
          <w:sz w:val="28"/>
          <w:szCs w:val="28"/>
        </w:rPr>
      </w:pPr>
      <w:r w:rsidRPr="00557C22">
        <w:rPr>
          <w:rFonts w:eastAsiaTheme="minorEastAsia"/>
          <w:color w:val="000000" w:themeColor="text1"/>
          <w:sz w:val="28"/>
          <w:szCs w:val="28"/>
        </w:rPr>
        <w:lastRenderedPageBreak/>
        <w:t xml:space="preserve">За прошедший год было </w:t>
      </w:r>
      <w:r>
        <w:rPr>
          <w:rFonts w:eastAsiaTheme="minorEastAsia"/>
          <w:color w:val="000000" w:themeColor="text1"/>
          <w:sz w:val="28"/>
          <w:szCs w:val="28"/>
        </w:rPr>
        <w:t xml:space="preserve">создано </w:t>
      </w:r>
      <w:r w:rsidR="00D025BD">
        <w:rPr>
          <w:rFonts w:eastAsiaTheme="minorEastAsia"/>
          <w:b/>
          <w:color w:val="000000" w:themeColor="text1"/>
          <w:sz w:val="28"/>
          <w:szCs w:val="28"/>
        </w:rPr>
        <w:t>52</w:t>
      </w:r>
      <w:r>
        <w:rPr>
          <w:rFonts w:eastAsiaTheme="minorEastAsia"/>
          <w:color w:val="000000" w:themeColor="text1"/>
          <w:sz w:val="28"/>
          <w:szCs w:val="28"/>
        </w:rPr>
        <w:t xml:space="preserve"> медиапрезентации</w:t>
      </w:r>
      <w:r w:rsidR="00D025BD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D025BD">
        <w:rPr>
          <w:rFonts w:eastAsiaTheme="minorEastAsia"/>
          <w:b/>
          <w:color w:val="000000" w:themeColor="text1"/>
          <w:sz w:val="28"/>
          <w:szCs w:val="28"/>
        </w:rPr>
        <w:t>3</w:t>
      </w:r>
      <w:r w:rsidRPr="00557C22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spellStart"/>
      <w:r w:rsidRPr="00557C22">
        <w:rPr>
          <w:rFonts w:eastAsiaTheme="minorEastAsia"/>
          <w:color w:val="000000" w:themeColor="text1"/>
          <w:sz w:val="28"/>
          <w:szCs w:val="28"/>
        </w:rPr>
        <w:t>видеопамятки</w:t>
      </w:r>
      <w:proofErr w:type="spellEnd"/>
      <w:r w:rsidRPr="00557C22">
        <w:rPr>
          <w:rFonts w:eastAsiaTheme="minorEastAsia"/>
          <w:color w:val="000000" w:themeColor="text1"/>
          <w:sz w:val="28"/>
          <w:szCs w:val="28"/>
        </w:rPr>
        <w:t xml:space="preserve"> (в официальные группы библиотеки в социальных сетях), </w:t>
      </w:r>
      <w:r w:rsidRPr="00D025BD">
        <w:rPr>
          <w:rFonts w:eastAsiaTheme="minorEastAsia"/>
          <w:b/>
          <w:color w:val="000000" w:themeColor="text1"/>
          <w:sz w:val="28"/>
          <w:szCs w:val="28"/>
        </w:rPr>
        <w:t>5</w:t>
      </w:r>
      <w:r w:rsidRPr="00557C22">
        <w:rPr>
          <w:rFonts w:eastAsiaTheme="minorEastAsia"/>
          <w:color w:val="000000" w:themeColor="text1"/>
          <w:sz w:val="28"/>
          <w:szCs w:val="28"/>
        </w:rPr>
        <w:t xml:space="preserve"> виртуальных вы</w:t>
      </w:r>
      <w:r>
        <w:rPr>
          <w:rFonts w:eastAsiaTheme="minorEastAsia"/>
          <w:color w:val="000000" w:themeColor="text1"/>
          <w:sz w:val="28"/>
          <w:szCs w:val="28"/>
        </w:rPr>
        <w:t xml:space="preserve">ставок на различную тематику, </w:t>
      </w:r>
      <w:r w:rsidRPr="00D025BD">
        <w:rPr>
          <w:rFonts w:eastAsiaTheme="minorEastAsia"/>
          <w:b/>
          <w:color w:val="000000" w:themeColor="text1"/>
          <w:sz w:val="28"/>
          <w:szCs w:val="28"/>
        </w:rPr>
        <w:t>5</w:t>
      </w:r>
      <w:r>
        <w:rPr>
          <w:rFonts w:eastAsiaTheme="minorEastAsia"/>
          <w:color w:val="000000" w:themeColor="text1"/>
          <w:sz w:val="28"/>
          <w:szCs w:val="28"/>
        </w:rPr>
        <w:t xml:space="preserve"> видеообзоров, </w:t>
      </w:r>
      <w:r w:rsidRPr="00D025BD">
        <w:rPr>
          <w:rFonts w:eastAsiaTheme="minorEastAsia"/>
          <w:b/>
          <w:color w:val="000000" w:themeColor="text1"/>
          <w:sz w:val="28"/>
          <w:szCs w:val="28"/>
        </w:rPr>
        <w:t xml:space="preserve">2 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буктрей</w:t>
      </w:r>
      <w:r w:rsidRPr="00557C22">
        <w:rPr>
          <w:rFonts w:eastAsiaTheme="minorEastAsia"/>
          <w:color w:val="000000" w:themeColor="text1"/>
          <w:sz w:val="28"/>
          <w:szCs w:val="28"/>
        </w:rPr>
        <w:t>лера</w:t>
      </w:r>
      <w:proofErr w:type="spellEnd"/>
      <w:r w:rsidRPr="00557C22">
        <w:rPr>
          <w:rFonts w:eastAsiaTheme="minorEastAsia"/>
          <w:color w:val="000000" w:themeColor="text1"/>
          <w:sz w:val="28"/>
          <w:szCs w:val="28"/>
        </w:rPr>
        <w:t>.</w:t>
      </w:r>
    </w:p>
    <w:p w14:paraId="64E6DBDC" w14:textId="1F5BA344" w:rsidR="0055002D" w:rsidRPr="0038387C" w:rsidRDefault="0055002D" w:rsidP="0055002D">
      <w:pPr>
        <w:ind w:firstLine="708"/>
        <w:rPr>
          <w:sz w:val="28"/>
          <w:szCs w:val="28"/>
        </w:rPr>
      </w:pPr>
      <w:r w:rsidRPr="0038387C">
        <w:rPr>
          <w:sz w:val="28"/>
          <w:szCs w:val="28"/>
        </w:rPr>
        <w:t xml:space="preserve">В 2021 году продолжались занятия по повышению компьютерной грамотности граждан пенсионного возраста, а также лиц других возрастных категорий. Программа была адаптирована для людей с ОВЗ. Было обучено </w:t>
      </w:r>
      <w:r w:rsidRPr="00D025BD">
        <w:rPr>
          <w:b/>
          <w:sz w:val="28"/>
          <w:szCs w:val="28"/>
        </w:rPr>
        <w:t>3</w:t>
      </w:r>
      <w:r w:rsidRPr="0038387C">
        <w:rPr>
          <w:sz w:val="28"/>
          <w:szCs w:val="28"/>
        </w:rPr>
        <w:t xml:space="preserve"> человека с ОВЗ и </w:t>
      </w:r>
      <w:r w:rsidRPr="00D025BD">
        <w:rPr>
          <w:b/>
          <w:sz w:val="28"/>
          <w:szCs w:val="28"/>
        </w:rPr>
        <w:t xml:space="preserve">3 </w:t>
      </w:r>
      <w:r w:rsidRPr="0038387C">
        <w:rPr>
          <w:sz w:val="28"/>
          <w:szCs w:val="28"/>
        </w:rPr>
        <w:t xml:space="preserve">человека пенсионного возраста. </w:t>
      </w:r>
    </w:p>
    <w:p w14:paraId="3F355AF7" w14:textId="77777777" w:rsidR="0055002D" w:rsidRPr="0038387C" w:rsidRDefault="0055002D" w:rsidP="0055002D">
      <w:pPr>
        <w:ind w:firstLine="708"/>
        <w:rPr>
          <w:sz w:val="28"/>
          <w:szCs w:val="28"/>
        </w:rPr>
      </w:pPr>
      <w:r w:rsidRPr="0038387C">
        <w:rPr>
          <w:sz w:val="28"/>
          <w:szCs w:val="28"/>
        </w:rPr>
        <w:t xml:space="preserve">Специалистами информационно-методического отдела за прошедший год оказано </w:t>
      </w:r>
      <w:r w:rsidRPr="00D025BD">
        <w:rPr>
          <w:b/>
          <w:sz w:val="28"/>
          <w:szCs w:val="28"/>
        </w:rPr>
        <w:t>38</w:t>
      </w:r>
      <w:r w:rsidRPr="0038387C">
        <w:rPr>
          <w:sz w:val="28"/>
          <w:szCs w:val="28"/>
        </w:rPr>
        <w:t xml:space="preserve"> консультаций коллегам и посетителям по работе с компьютером. В 2021 году выполнено </w:t>
      </w:r>
      <w:r w:rsidRPr="00D025BD">
        <w:rPr>
          <w:b/>
          <w:sz w:val="28"/>
          <w:szCs w:val="28"/>
        </w:rPr>
        <w:t>2364</w:t>
      </w:r>
      <w:r w:rsidRPr="0038387C">
        <w:rPr>
          <w:sz w:val="28"/>
          <w:szCs w:val="28"/>
        </w:rPr>
        <w:t xml:space="preserve"> библиографические справки (в 2020 - 2202). </w:t>
      </w:r>
    </w:p>
    <w:p w14:paraId="273F1BDA" w14:textId="48A53896" w:rsidR="00F62EE3" w:rsidRDefault="00F62EE3" w:rsidP="00E959B9">
      <w:pPr>
        <w:rPr>
          <w:sz w:val="28"/>
          <w:szCs w:val="28"/>
        </w:rPr>
      </w:pPr>
      <w:r w:rsidRPr="0038387C">
        <w:rPr>
          <w:sz w:val="28"/>
          <w:szCs w:val="28"/>
        </w:rPr>
        <w:t>За прошедший год оцифровано</w:t>
      </w:r>
      <w:r w:rsidRPr="00D025BD">
        <w:rPr>
          <w:b/>
          <w:sz w:val="28"/>
          <w:szCs w:val="28"/>
        </w:rPr>
        <w:t xml:space="preserve"> 115</w:t>
      </w:r>
      <w:r w:rsidRPr="0038387C">
        <w:rPr>
          <w:sz w:val="28"/>
          <w:szCs w:val="28"/>
        </w:rPr>
        <w:t xml:space="preserve"> экземпляров документов из фонд</w:t>
      </w:r>
      <w:r w:rsidR="00D025BD">
        <w:rPr>
          <w:sz w:val="28"/>
          <w:szCs w:val="28"/>
        </w:rPr>
        <w:t>а ЦРБ. (в 2020 году - 84)</w:t>
      </w:r>
      <w:r w:rsidRPr="003838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3B809ED" w14:textId="4FFB7442" w:rsidR="000F3E73" w:rsidRPr="0038387C" w:rsidRDefault="000F3E73" w:rsidP="000F3E73">
      <w:pPr>
        <w:shd w:val="clear" w:color="auto" w:fill="FFFFFF"/>
        <w:tabs>
          <w:tab w:val="left" w:pos="0"/>
        </w:tabs>
        <w:textAlignment w:val="baseline"/>
        <w:rPr>
          <w:bCs/>
          <w:sz w:val="28"/>
          <w:szCs w:val="28"/>
          <w:bdr w:val="none" w:sz="0" w:space="0" w:color="auto" w:frame="1"/>
        </w:rPr>
      </w:pPr>
      <w:r w:rsidRPr="0038387C">
        <w:rPr>
          <w:bCs/>
          <w:sz w:val="28"/>
          <w:szCs w:val="28"/>
          <w:bdr w:val="none" w:sz="0" w:space="0" w:color="auto" w:frame="1"/>
        </w:rPr>
        <w:t xml:space="preserve">Общее количество пользователей библиотек района уменьшилось по сравнению с 2020 годом в связи с реструктуризацией отделов библиотеки и неблагоприятной эпидемиологической обстановкой. Оно составляет </w:t>
      </w:r>
      <w:r w:rsidRPr="00D025BD">
        <w:rPr>
          <w:b/>
          <w:bCs/>
          <w:sz w:val="28"/>
          <w:szCs w:val="28"/>
          <w:bdr w:val="none" w:sz="0" w:space="0" w:color="auto" w:frame="1"/>
        </w:rPr>
        <w:t>10476</w:t>
      </w:r>
      <w:r w:rsidRPr="0038387C">
        <w:rPr>
          <w:bCs/>
          <w:sz w:val="28"/>
          <w:szCs w:val="28"/>
          <w:bdr w:val="none" w:sz="0" w:space="0" w:color="auto" w:frame="1"/>
        </w:rPr>
        <w:t xml:space="preserve"> человек. Из общего числа пользователей дети до 14 лет включительно составляют </w:t>
      </w:r>
      <w:r w:rsidRPr="00D025BD">
        <w:rPr>
          <w:b/>
          <w:bCs/>
          <w:sz w:val="28"/>
          <w:szCs w:val="28"/>
          <w:bdr w:val="none" w:sz="0" w:space="0" w:color="auto" w:frame="1"/>
        </w:rPr>
        <w:t>3646</w:t>
      </w:r>
      <w:r w:rsidRPr="0038387C">
        <w:rPr>
          <w:bCs/>
          <w:sz w:val="28"/>
          <w:szCs w:val="28"/>
          <w:bdr w:val="none" w:sz="0" w:space="0" w:color="auto" w:frame="1"/>
        </w:rPr>
        <w:t xml:space="preserve">, молодежь от 14 до 30 лет - </w:t>
      </w:r>
      <w:r w:rsidRPr="00D025BD">
        <w:rPr>
          <w:b/>
          <w:bCs/>
          <w:sz w:val="28"/>
          <w:szCs w:val="28"/>
          <w:bdr w:val="none" w:sz="0" w:space="0" w:color="auto" w:frame="1"/>
        </w:rPr>
        <w:t>2121</w:t>
      </w:r>
      <w:r w:rsidRPr="0038387C">
        <w:rPr>
          <w:bCs/>
          <w:sz w:val="28"/>
          <w:szCs w:val="28"/>
          <w:bdr w:val="none" w:sz="0" w:space="0" w:color="auto" w:frame="1"/>
        </w:rPr>
        <w:t>.</w:t>
      </w:r>
    </w:p>
    <w:p w14:paraId="560C4CC8" w14:textId="678A1F6E" w:rsidR="000F3E73" w:rsidRPr="0038387C" w:rsidRDefault="000F3E73" w:rsidP="00A34EE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387C">
        <w:rPr>
          <w:sz w:val="28"/>
          <w:szCs w:val="28"/>
        </w:rPr>
        <w:t>Центральная районная библиотека осуществляет информационно-библиотечное и справочно-библиографическое обслуживание незрячих и слабовидящих читателей. Основной проблемой инвалидов по зрению всегда была проблема доступа к информации. В настоящее время накоплен определенный опыт работы с незрячими и слабовидящими пользователями.</w:t>
      </w:r>
      <w:r w:rsidR="00A34EE3">
        <w:rPr>
          <w:sz w:val="28"/>
          <w:szCs w:val="28"/>
        </w:rPr>
        <w:t xml:space="preserve"> </w:t>
      </w:r>
      <w:r w:rsidRPr="0038387C">
        <w:rPr>
          <w:sz w:val="28"/>
          <w:szCs w:val="28"/>
        </w:rPr>
        <w:t xml:space="preserve">Сайт библиотеки имеет версию для слабовидящих. В фонде библиотеки имеются </w:t>
      </w:r>
      <w:r w:rsidRPr="00D025BD">
        <w:rPr>
          <w:b/>
          <w:sz w:val="28"/>
          <w:szCs w:val="28"/>
        </w:rPr>
        <w:t>9</w:t>
      </w:r>
      <w:r w:rsidRPr="0038387C">
        <w:rPr>
          <w:sz w:val="28"/>
          <w:szCs w:val="28"/>
        </w:rPr>
        <w:t xml:space="preserve"> книг, выполненных рельефно-точечным шрифтом Брайля.</w:t>
      </w:r>
      <w:r w:rsidR="00A34EE3">
        <w:rPr>
          <w:sz w:val="28"/>
          <w:szCs w:val="28"/>
        </w:rPr>
        <w:t xml:space="preserve"> </w:t>
      </w:r>
      <w:r w:rsidRPr="0038387C">
        <w:rPr>
          <w:sz w:val="28"/>
          <w:szCs w:val="28"/>
        </w:rPr>
        <w:t xml:space="preserve">В соответствии с договором о сотрудничестве с Хабаровской краевой библиотекой для слепых в 2021 году через межбиблиотечный абонемент было получено во временное пользование </w:t>
      </w:r>
      <w:r w:rsidRPr="00D025BD">
        <w:rPr>
          <w:b/>
          <w:sz w:val="28"/>
          <w:szCs w:val="28"/>
        </w:rPr>
        <w:t>22</w:t>
      </w:r>
      <w:r w:rsidRPr="0038387C">
        <w:rPr>
          <w:sz w:val="28"/>
          <w:szCs w:val="28"/>
        </w:rPr>
        <w:t xml:space="preserve"> книги с укрупненным шрифтом, которые пользуются спросом у слабовидящих читателей 55+. Этой услугой на сегодняшний день воспользовались </w:t>
      </w:r>
      <w:r w:rsidRPr="00D025BD">
        <w:rPr>
          <w:b/>
          <w:sz w:val="28"/>
          <w:szCs w:val="28"/>
        </w:rPr>
        <w:t>11</w:t>
      </w:r>
      <w:r w:rsidRPr="0038387C">
        <w:rPr>
          <w:sz w:val="28"/>
          <w:szCs w:val="28"/>
        </w:rPr>
        <w:t xml:space="preserve"> читателей. Также были получены </w:t>
      </w:r>
      <w:r w:rsidRPr="00D025BD">
        <w:rPr>
          <w:b/>
          <w:sz w:val="28"/>
          <w:szCs w:val="28"/>
        </w:rPr>
        <w:t>15</w:t>
      </w:r>
      <w:r w:rsidRPr="0038387C">
        <w:rPr>
          <w:sz w:val="28"/>
          <w:szCs w:val="28"/>
        </w:rPr>
        <w:t xml:space="preserve"> «говорящих книг» на </w:t>
      </w:r>
      <w:proofErr w:type="spellStart"/>
      <w:r w:rsidRPr="0038387C">
        <w:rPr>
          <w:sz w:val="28"/>
          <w:szCs w:val="28"/>
        </w:rPr>
        <w:t>флеш</w:t>
      </w:r>
      <w:proofErr w:type="spellEnd"/>
      <w:r w:rsidRPr="0038387C">
        <w:rPr>
          <w:sz w:val="28"/>
          <w:szCs w:val="28"/>
        </w:rPr>
        <w:t>-картах.</w:t>
      </w:r>
      <w:r w:rsidR="00A34EE3">
        <w:rPr>
          <w:sz w:val="28"/>
          <w:szCs w:val="28"/>
        </w:rPr>
        <w:t xml:space="preserve"> </w:t>
      </w:r>
      <w:r w:rsidRPr="0038387C">
        <w:rPr>
          <w:sz w:val="28"/>
          <w:szCs w:val="28"/>
        </w:rPr>
        <w:t xml:space="preserve">За 2021 год состоялось </w:t>
      </w:r>
      <w:r w:rsidRPr="00D025BD">
        <w:rPr>
          <w:b/>
          <w:sz w:val="28"/>
          <w:szCs w:val="28"/>
        </w:rPr>
        <w:t>10</w:t>
      </w:r>
      <w:r w:rsidRPr="0038387C">
        <w:rPr>
          <w:sz w:val="28"/>
          <w:szCs w:val="28"/>
        </w:rPr>
        <w:t xml:space="preserve"> посещений на дому одного незрячего читателя и предоставлены в пользование </w:t>
      </w:r>
      <w:r w:rsidRPr="00D025BD">
        <w:rPr>
          <w:b/>
          <w:sz w:val="28"/>
          <w:szCs w:val="28"/>
        </w:rPr>
        <w:t>92</w:t>
      </w:r>
      <w:r w:rsidRPr="0038387C">
        <w:rPr>
          <w:sz w:val="28"/>
          <w:szCs w:val="28"/>
        </w:rPr>
        <w:t xml:space="preserve"> электронные книги, скачанные из фонда Хабаровской краевой специализированной библиотеки для слепых с помощью специальной программы. Также для обслуживания пользователей, которые не могут самостоятельно посетить библиотеку, используется форма обслуживания – надомный абонемент. Через надомный абонемент обслуживаются читатели, которые не могут самостоятельно передвигаться в силу определенных заболеваний и преклонного возраста, в том числе и слабовидящие читатели. Для этого сотрудники осуществляют подбор литературы, оповещают читателей по телефону о посещении.</w:t>
      </w:r>
      <w:r w:rsidR="00A34EE3">
        <w:rPr>
          <w:sz w:val="28"/>
          <w:szCs w:val="28"/>
        </w:rPr>
        <w:t xml:space="preserve"> </w:t>
      </w:r>
      <w:r w:rsidRPr="0038387C">
        <w:rPr>
          <w:sz w:val="28"/>
          <w:szCs w:val="28"/>
        </w:rPr>
        <w:t>Сотрудниками библиотеки оперативно удовлетворяются информационные потребности слабовидящих и незрячих пользователей путем телефонного обслуживания.</w:t>
      </w:r>
    </w:p>
    <w:p w14:paraId="30EA8978" w14:textId="2E91582A" w:rsidR="000F3E73" w:rsidRPr="0038387C" w:rsidRDefault="000F3E73" w:rsidP="000F3E73">
      <w:pPr>
        <w:rPr>
          <w:sz w:val="28"/>
        </w:rPr>
      </w:pPr>
      <w:r w:rsidRPr="00771504">
        <w:rPr>
          <w:sz w:val="28"/>
        </w:rPr>
        <w:t xml:space="preserve">Сотрудники детского отделения ЦРБ ежегодно обслуживают передвижные пункты: МБДОУ №4, МБДОУ №118, </w:t>
      </w:r>
      <w:r w:rsidRPr="00771504">
        <w:rPr>
          <w:sz w:val="28"/>
          <w:szCs w:val="28"/>
        </w:rPr>
        <w:t xml:space="preserve">КГКУ «Школа-интернат </w:t>
      </w:r>
      <w:r w:rsidRPr="00771504">
        <w:rPr>
          <w:sz w:val="28"/>
          <w:szCs w:val="28"/>
        </w:rPr>
        <w:lastRenderedPageBreak/>
        <w:t>№ 10», КГБУ «Реабилитационный центр для детей и подростков с ограниченными возможностями».</w:t>
      </w:r>
      <w:r w:rsidRPr="00771504">
        <w:rPr>
          <w:sz w:val="28"/>
        </w:rPr>
        <w:t xml:space="preserve"> С указанными учреждениями налажены партнерские отношения и заключены договоры на обслуживание.</w:t>
      </w:r>
    </w:p>
    <w:p w14:paraId="25B117C7" w14:textId="5DDD7645" w:rsidR="003B4765" w:rsidRPr="000F3E73" w:rsidRDefault="00AC1A70" w:rsidP="003B4765">
      <w:pPr>
        <w:shd w:val="clear" w:color="auto" w:fill="FFFFFF" w:themeFill="background1"/>
        <w:textAlignment w:val="top"/>
        <w:rPr>
          <w:color w:val="auto"/>
          <w:sz w:val="28"/>
          <w:szCs w:val="28"/>
        </w:rPr>
      </w:pPr>
      <w:r w:rsidRPr="000F3E73">
        <w:rPr>
          <w:color w:val="auto"/>
          <w:sz w:val="28"/>
          <w:szCs w:val="28"/>
        </w:rPr>
        <w:t>Все проведенные мероприятия в библиотеках были направлены на выпо</w:t>
      </w:r>
      <w:r w:rsidR="003E1E21" w:rsidRPr="000F3E73">
        <w:rPr>
          <w:color w:val="auto"/>
          <w:sz w:val="28"/>
          <w:szCs w:val="28"/>
        </w:rPr>
        <w:t>лнение контрольных показателей.</w:t>
      </w:r>
    </w:p>
    <w:p w14:paraId="487B5F96" w14:textId="2ADFD9FE" w:rsidR="00BE2CAE" w:rsidRPr="007C27D8" w:rsidRDefault="00050D5C" w:rsidP="00663582">
      <w:pPr>
        <w:tabs>
          <w:tab w:val="left" w:pos="1203"/>
        </w:tabs>
        <w:jc w:val="center"/>
        <w:rPr>
          <w:color w:val="auto"/>
          <w:sz w:val="28"/>
          <w:szCs w:val="28"/>
        </w:rPr>
      </w:pPr>
      <w:r w:rsidRPr="007C27D8">
        <w:rPr>
          <w:color w:val="auto"/>
          <w:sz w:val="28"/>
          <w:szCs w:val="28"/>
        </w:rPr>
        <w:t>Контрольные пок</w:t>
      </w:r>
      <w:r w:rsidR="006304B6" w:rsidRPr="007C27D8">
        <w:rPr>
          <w:color w:val="auto"/>
          <w:sz w:val="28"/>
          <w:szCs w:val="28"/>
        </w:rPr>
        <w:t>азатели библиотеки</w:t>
      </w:r>
    </w:p>
    <w:p w14:paraId="68BAB31F" w14:textId="5D76A1E6" w:rsidR="00736E95" w:rsidRPr="007C27D8" w:rsidRDefault="00736E95" w:rsidP="00663582">
      <w:pPr>
        <w:tabs>
          <w:tab w:val="left" w:pos="1203"/>
        </w:tabs>
        <w:jc w:val="center"/>
        <w:rPr>
          <w:color w:val="auto"/>
          <w:sz w:val="28"/>
          <w:szCs w:val="28"/>
        </w:rPr>
      </w:pPr>
    </w:p>
    <w:tbl>
      <w:tblPr>
        <w:tblStyle w:val="a9"/>
        <w:tblW w:w="9401" w:type="dxa"/>
        <w:tblLayout w:type="fixed"/>
        <w:tblLook w:val="04A0" w:firstRow="1" w:lastRow="0" w:firstColumn="1" w:lastColumn="0" w:noHBand="0" w:noVBand="1"/>
      </w:tblPr>
      <w:tblGrid>
        <w:gridCol w:w="3681"/>
        <w:gridCol w:w="1235"/>
        <w:gridCol w:w="1276"/>
        <w:gridCol w:w="992"/>
        <w:gridCol w:w="2217"/>
      </w:tblGrid>
      <w:tr w:rsidR="007C27D8" w:rsidRPr="007C27D8" w14:paraId="3F05CE26" w14:textId="77777777" w:rsidTr="0093354F">
        <w:trPr>
          <w:trHeight w:val="313"/>
        </w:trPr>
        <w:tc>
          <w:tcPr>
            <w:tcW w:w="3681" w:type="dxa"/>
            <w:vMerge w:val="restart"/>
          </w:tcPr>
          <w:p w14:paraId="79645DD2" w14:textId="77777777" w:rsidR="007C27D8" w:rsidRPr="007C27D8" w:rsidRDefault="007C27D8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Основные количественные показатели</w:t>
            </w:r>
          </w:p>
        </w:tc>
        <w:tc>
          <w:tcPr>
            <w:tcW w:w="1235" w:type="dxa"/>
            <w:vMerge w:val="restart"/>
          </w:tcPr>
          <w:p w14:paraId="1A70295E" w14:textId="64E32CD2" w:rsidR="007C27D8" w:rsidRPr="007C27D8" w:rsidRDefault="007C27D8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6C5ADE2" w14:textId="4811FC55" w:rsidR="007C27D8" w:rsidRPr="007C27D8" w:rsidRDefault="007C27D8" w:rsidP="007C27D8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2217" w:type="dxa"/>
          </w:tcPr>
          <w:p w14:paraId="38AC7BA9" w14:textId="77777777" w:rsidR="007C27D8" w:rsidRPr="007C27D8" w:rsidRDefault="007C27D8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(+)</w:t>
            </w:r>
          </w:p>
          <w:p w14:paraId="4C10E3F3" w14:textId="726D373F" w:rsidR="007C27D8" w:rsidRPr="007C27D8" w:rsidRDefault="007C27D8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(-)</w:t>
            </w:r>
          </w:p>
        </w:tc>
      </w:tr>
      <w:tr w:rsidR="007C27D8" w:rsidRPr="007C27D8" w14:paraId="6AECBA26" w14:textId="77777777" w:rsidTr="0093354F">
        <w:trPr>
          <w:trHeight w:val="401"/>
        </w:trPr>
        <w:tc>
          <w:tcPr>
            <w:tcW w:w="3681" w:type="dxa"/>
            <w:vMerge/>
          </w:tcPr>
          <w:p w14:paraId="1A649C4D" w14:textId="77777777" w:rsidR="007C27D8" w:rsidRPr="007C27D8" w:rsidRDefault="007C27D8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14:paraId="20CD0327" w14:textId="77777777" w:rsidR="007C27D8" w:rsidRPr="007C27D8" w:rsidRDefault="007C27D8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FEA616" w14:textId="74BEC5A0" w:rsidR="007C27D8" w:rsidRPr="007C27D8" w:rsidRDefault="007C27D8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369FAB" w14:textId="29E052F1" w:rsidR="007C27D8" w:rsidRPr="007C27D8" w:rsidRDefault="007C27D8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2217" w:type="dxa"/>
          </w:tcPr>
          <w:p w14:paraId="49981865" w14:textId="77777777" w:rsidR="007C27D8" w:rsidRPr="007C27D8" w:rsidRDefault="007C27D8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C27D8" w:rsidRPr="007C27D8" w14:paraId="389A3547" w14:textId="77777777" w:rsidTr="0093354F">
        <w:tc>
          <w:tcPr>
            <w:tcW w:w="3681" w:type="dxa"/>
          </w:tcPr>
          <w:p w14:paraId="5CC25EB8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Читателей (в том числе удаленных)</w:t>
            </w:r>
          </w:p>
        </w:tc>
        <w:tc>
          <w:tcPr>
            <w:tcW w:w="1235" w:type="dxa"/>
          </w:tcPr>
          <w:p w14:paraId="27B8ADA9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10484</w:t>
            </w:r>
          </w:p>
        </w:tc>
        <w:tc>
          <w:tcPr>
            <w:tcW w:w="1276" w:type="dxa"/>
          </w:tcPr>
          <w:p w14:paraId="72EAE6B0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10660</w:t>
            </w:r>
          </w:p>
        </w:tc>
        <w:tc>
          <w:tcPr>
            <w:tcW w:w="992" w:type="dxa"/>
          </w:tcPr>
          <w:p w14:paraId="38A0D3EA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10476</w:t>
            </w:r>
          </w:p>
        </w:tc>
        <w:tc>
          <w:tcPr>
            <w:tcW w:w="2217" w:type="dxa"/>
          </w:tcPr>
          <w:p w14:paraId="0CEE9A18" w14:textId="34762F35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-8</w:t>
            </w:r>
          </w:p>
        </w:tc>
      </w:tr>
      <w:tr w:rsidR="007C27D8" w:rsidRPr="007C27D8" w14:paraId="76C068BF" w14:textId="77777777" w:rsidTr="0093354F">
        <w:tc>
          <w:tcPr>
            <w:tcW w:w="3681" w:type="dxa"/>
          </w:tcPr>
          <w:p w14:paraId="0EFAC53B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Кол-во посещений (в том числе удаленных)</w:t>
            </w:r>
          </w:p>
        </w:tc>
        <w:tc>
          <w:tcPr>
            <w:tcW w:w="1235" w:type="dxa"/>
          </w:tcPr>
          <w:p w14:paraId="456D1325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100001</w:t>
            </w:r>
          </w:p>
        </w:tc>
        <w:tc>
          <w:tcPr>
            <w:tcW w:w="1276" w:type="dxa"/>
          </w:tcPr>
          <w:p w14:paraId="04843A74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100000</w:t>
            </w:r>
          </w:p>
        </w:tc>
        <w:tc>
          <w:tcPr>
            <w:tcW w:w="992" w:type="dxa"/>
          </w:tcPr>
          <w:p w14:paraId="5FC3169B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100155</w:t>
            </w:r>
          </w:p>
        </w:tc>
        <w:tc>
          <w:tcPr>
            <w:tcW w:w="2217" w:type="dxa"/>
          </w:tcPr>
          <w:p w14:paraId="5A47276D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+154</w:t>
            </w:r>
          </w:p>
        </w:tc>
      </w:tr>
      <w:tr w:rsidR="007C27D8" w:rsidRPr="007C27D8" w14:paraId="2563120E" w14:textId="77777777" w:rsidTr="0093354F">
        <w:tc>
          <w:tcPr>
            <w:tcW w:w="3681" w:type="dxa"/>
          </w:tcPr>
          <w:p w14:paraId="4E7F53A8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Книговыдача (в том числе удаленно)</w:t>
            </w:r>
          </w:p>
        </w:tc>
        <w:tc>
          <w:tcPr>
            <w:tcW w:w="1235" w:type="dxa"/>
          </w:tcPr>
          <w:p w14:paraId="05B94002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218379</w:t>
            </w:r>
          </w:p>
        </w:tc>
        <w:tc>
          <w:tcPr>
            <w:tcW w:w="1276" w:type="dxa"/>
          </w:tcPr>
          <w:p w14:paraId="2ED93663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219740</w:t>
            </w:r>
          </w:p>
        </w:tc>
        <w:tc>
          <w:tcPr>
            <w:tcW w:w="992" w:type="dxa"/>
          </w:tcPr>
          <w:p w14:paraId="5E084D81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217274</w:t>
            </w:r>
          </w:p>
        </w:tc>
        <w:tc>
          <w:tcPr>
            <w:tcW w:w="2217" w:type="dxa"/>
          </w:tcPr>
          <w:p w14:paraId="7F922A06" w14:textId="77777777" w:rsidR="00736E95" w:rsidRPr="007C27D8" w:rsidRDefault="00736E95" w:rsidP="00736E95">
            <w:pPr>
              <w:tabs>
                <w:tab w:val="left" w:pos="1203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27D8">
              <w:rPr>
                <w:rFonts w:ascii="Times New Roman" w:hAnsi="Times New Roman"/>
                <w:color w:val="auto"/>
                <w:sz w:val="24"/>
                <w:szCs w:val="24"/>
              </w:rPr>
              <w:t>-1105</w:t>
            </w:r>
          </w:p>
        </w:tc>
      </w:tr>
    </w:tbl>
    <w:p w14:paraId="4670D604" w14:textId="098BD86A" w:rsidR="00736E95" w:rsidRPr="007C27D8" w:rsidRDefault="00736E95" w:rsidP="00736E95">
      <w:pPr>
        <w:shd w:val="clear" w:color="auto" w:fill="FFFFFF" w:themeFill="background1"/>
        <w:textAlignment w:val="top"/>
        <w:rPr>
          <w:color w:val="auto"/>
          <w:sz w:val="28"/>
          <w:szCs w:val="28"/>
        </w:rPr>
      </w:pPr>
      <w:r w:rsidRPr="007C27D8">
        <w:rPr>
          <w:color w:val="auto"/>
          <w:sz w:val="28"/>
          <w:szCs w:val="28"/>
        </w:rPr>
        <w:t xml:space="preserve">Количество массовых мероприятий - </w:t>
      </w:r>
      <w:r w:rsidRPr="00787389">
        <w:rPr>
          <w:b/>
          <w:color w:val="auto"/>
          <w:sz w:val="28"/>
          <w:szCs w:val="28"/>
        </w:rPr>
        <w:t>992</w:t>
      </w:r>
      <w:r w:rsidRPr="007C27D8">
        <w:rPr>
          <w:color w:val="auto"/>
          <w:sz w:val="28"/>
          <w:szCs w:val="28"/>
        </w:rPr>
        <w:t xml:space="preserve"> (2020 г. – 820).</w:t>
      </w:r>
    </w:p>
    <w:p w14:paraId="71CF3B8E" w14:textId="77777777" w:rsidR="00736E95" w:rsidRPr="007C27D8" w:rsidRDefault="00736E95" w:rsidP="00736E95">
      <w:pPr>
        <w:shd w:val="clear" w:color="auto" w:fill="FFFFFF" w:themeFill="background1"/>
        <w:textAlignment w:val="top"/>
        <w:rPr>
          <w:color w:val="auto"/>
          <w:sz w:val="28"/>
          <w:szCs w:val="28"/>
        </w:rPr>
      </w:pPr>
      <w:r w:rsidRPr="007C27D8">
        <w:rPr>
          <w:color w:val="auto"/>
          <w:sz w:val="28"/>
          <w:szCs w:val="28"/>
        </w:rPr>
        <w:t xml:space="preserve">Платные услуги – </w:t>
      </w:r>
      <w:r w:rsidRPr="00787389">
        <w:rPr>
          <w:b/>
          <w:color w:val="auto"/>
          <w:sz w:val="28"/>
          <w:szCs w:val="28"/>
        </w:rPr>
        <w:t>76 600</w:t>
      </w:r>
      <w:r w:rsidRPr="007C27D8">
        <w:rPr>
          <w:color w:val="auto"/>
          <w:sz w:val="28"/>
          <w:szCs w:val="28"/>
        </w:rPr>
        <w:t xml:space="preserve"> руб</w:t>
      </w:r>
      <w:r w:rsidRPr="007C27D8">
        <w:rPr>
          <w:i/>
          <w:iCs/>
          <w:color w:val="auto"/>
          <w:sz w:val="28"/>
          <w:szCs w:val="28"/>
        </w:rPr>
        <w:t>.</w:t>
      </w:r>
    </w:p>
    <w:p w14:paraId="0EAF67D7" w14:textId="5E18F2B1" w:rsidR="001C77AE" w:rsidRPr="007C27D8" w:rsidRDefault="00736E95" w:rsidP="007C27D8">
      <w:pPr>
        <w:ind w:firstLine="708"/>
        <w:contextualSpacing/>
        <w:rPr>
          <w:color w:val="auto"/>
          <w:sz w:val="28"/>
          <w:szCs w:val="28"/>
        </w:rPr>
      </w:pPr>
      <w:r w:rsidRPr="007C27D8">
        <w:rPr>
          <w:color w:val="auto"/>
          <w:sz w:val="28"/>
          <w:szCs w:val="28"/>
        </w:rPr>
        <w:t xml:space="preserve">Число публикаций в СМИ - всего - </w:t>
      </w:r>
      <w:r w:rsidRPr="00787389">
        <w:rPr>
          <w:b/>
          <w:color w:val="auto"/>
          <w:sz w:val="28"/>
          <w:szCs w:val="28"/>
        </w:rPr>
        <w:t>34</w:t>
      </w:r>
      <w:r w:rsidRPr="007C27D8">
        <w:rPr>
          <w:color w:val="auto"/>
          <w:sz w:val="28"/>
          <w:szCs w:val="28"/>
        </w:rPr>
        <w:t xml:space="preserve">, в том числе сотрудниками библиотек - </w:t>
      </w:r>
      <w:r w:rsidRPr="00787389">
        <w:rPr>
          <w:b/>
          <w:color w:val="auto"/>
          <w:sz w:val="28"/>
          <w:szCs w:val="28"/>
        </w:rPr>
        <w:t>26</w:t>
      </w:r>
      <w:r w:rsidR="00787389">
        <w:rPr>
          <w:color w:val="auto"/>
          <w:sz w:val="28"/>
          <w:szCs w:val="28"/>
        </w:rPr>
        <w:t xml:space="preserve"> (2020 г.- всего 32</w:t>
      </w:r>
      <w:r w:rsidRPr="007C27D8">
        <w:rPr>
          <w:color w:val="auto"/>
          <w:sz w:val="28"/>
          <w:szCs w:val="28"/>
        </w:rPr>
        <w:t>, сотрудниками библиотек - 21).</w:t>
      </w:r>
    </w:p>
    <w:p w14:paraId="005862FD" w14:textId="77777777" w:rsidR="008D2F3D" w:rsidRDefault="008D2F3D" w:rsidP="00440FD5">
      <w:pPr>
        <w:rPr>
          <w:b/>
          <w:sz w:val="28"/>
          <w:szCs w:val="28"/>
        </w:rPr>
      </w:pPr>
    </w:p>
    <w:p w14:paraId="12B3CCAF" w14:textId="3BF35032" w:rsidR="008D2F3D" w:rsidRDefault="008D2F3D" w:rsidP="00440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Краеведческий музей. </w:t>
      </w:r>
    </w:p>
    <w:p w14:paraId="63E8BB23" w14:textId="55BEC5B6" w:rsidR="00440FD5" w:rsidRPr="00A31281" w:rsidRDefault="00440FD5" w:rsidP="00440FD5">
      <w:pPr>
        <w:rPr>
          <w:sz w:val="28"/>
          <w:szCs w:val="28"/>
        </w:rPr>
      </w:pPr>
      <w:r w:rsidRPr="00446323">
        <w:rPr>
          <w:b/>
          <w:sz w:val="28"/>
          <w:szCs w:val="28"/>
        </w:rPr>
        <w:t>Услуга по публичному показу музейных предметов, музейных коллекций</w:t>
      </w:r>
      <w:r w:rsidRPr="00446323">
        <w:rPr>
          <w:sz w:val="28"/>
          <w:szCs w:val="28"/>
        </w:rPr>
        <w:t xml:space="preserve"> в районе возложена на МБУ «Краеведческий музей имени Н.Г. Евсеева» (далее – Музей). </w:t>
      </w:r>
    </w:p>
    <w:p w14:paraId="7260193C" w14:textId="77777777" w:rsidR="00440FD5" w:rsidRPr="00446323" w:rsidRDefault="00440FD5" w:rsidP="00440FD5">
      <w:pPr>
        <w:rPr>
          <w:sz w:val="28"/>
          <w:szCs w:val="28"/>
        </w:rPr>
      </w:pPr>
      <w:r w:rsidRPr="00446323">
        <w:rPr>
          <w:sz w:val="28"/>
          <w:szCs w:val="28"/>
        </w:rPr>
        <w:t>В 20</w:t>
      </w:r>
      <w:r w:rsidRPr="00A31281">
        <w:rPr>
          <w:sz w:val="28"/>
          <w:szCs w:val="28"/>
        </w:rPr>
        <w:t>21</w:t>
      </w:r>
      <w:r w:rsidRPr="00446323">
        <w:rPr>
          <w:sz w:val="28"/>
          <w:szCs w:val="28"/>
        </w:rPr>
        <w:t xml:space="preserve"> году музеем проведено: </w:t>
      </w:r>
      <w:r w:rsidRPr="00787389">
        <w:rPr>
          <w:b/>
          <w:sz w:val="28"/>
          <w:szCs w:val="28"/>
        </w:rPr>
        <w:t xml:space="preserve">114 </w:t>
      </w:r>
      <w:r w:rsidRPr="00446323">
        <w:rPr>
          <w:sz w:val="28"/>
          <w:szCs w:val="28"/>
        </w:rPr>
        <w:t>экскурсии (</w:t>
      </w:r>
      <w:r w:rsidRPr="00A31281">
        <w:rPr>
          <w:sz w:val="28"/>
          <w:szCs w:val="28"/>
        </w:rPr>
        <w:t>1958</w:t>
      </w:r>
      <w:r w:rsidRPr="00446323">
        <w:rPr>
          <w:sz w:val="28"/>
          <w:szCs w:val="28"/>
        </w:rPr>
        <w:t xml:space="preserve"> чел.); </w:t>
      </w:r>
      <w:r w:rsidRPr="00787389">
        <w:rPr>
          <w:b/>
          <w:sz w:val="28"/>
          <w:szCs w:val="28"/>
        </w:rPr>
        <w:t>18</w:t>
      </w:r>
      <w:r w:rsidRPr="00446323">
        <w:rPr>
          <w:sz w:val="28"/>
          <w:szCs w:val="28"/>
        </w:rPr>
        <w:t xml:space="preserve"> массовых мероприятий (праздники, фестивали, акции, Квесты) – </w:t>
      </w:r>
      <w:r w:rsidRPr="00787389">
        <w:rPr>
          <w:b/>
          <w:sz w:val="28"/>
          <w:szCs w:val="28"/>
        </w:rPr>
        <w:t>1187</w:t>
      </w:r>
      <w:r w:rsidRPr="00446323">
        <w:rPr>
          <w:sz w:val="28"/>
          <w:szCs w:val="28"/>
        </w:rPr>
        <w:t xml:space="preserve"> человек; </w:t>
      </w:r>
      <w:r w:rsidRPr="00787389">
        <w:rPr>
          <w:sz w:val="28"/>
          <w:szCs w:val="28"/>
        </w:rPr>
        <w:t>100</w:t>
      </w:r>
      <w:r w:rsidRPr="00446323">
        <w:rPr>
          <w:sz w:val="28"/>
          <w:szCs w:val="28"/>
        </w:rPr>
        <w:t xml:space="preserve"> культурно-образовательных мероприятий (лекции, кинозалы, музейные уроки) </w:t>
      </w:r>
      <w:r w:rsidRPr="00787389">
        <w:rPr>
          <w:b/>
          <w:sz w:val="28"/>
          <w:szCs w:val="28"/>
        </w:rPr>
        <w:t xml:space="preserve">1604 </w:t>
      </w:r>
      <w:r w:rsidRPr="00446323">
        <w:rPr>
          <w:sz w:val="28"/>
          <w:szCs w:val="28"/>
        </w:rPr>
        <w:t xml:space="preserve">человека, в т. ч. </w:t>
      </w:r>
      <w:r w:rsidRPr="00787389">
        <w:rPr>
          <w:b/>
          <w:sz w:val="28"/>
          <w:szCs w:val="28"/>
        </w:rPr>
        <w:t>26</w:t>
      </w:r>
      <w:r w:rsidRPr="00D00A0C">
        <w:rPr>
          <w:sz w:val="28"/>
          <w:szCs w:val="28"/>
        </w:rPr>
        <w:t xml:space="preserve"> мероприятий вне музея (1212 человека).</w:t>
      </w:r>
    </w:p>
    <w:p w14:paraId="6BB505BC" w14:textId="3E173E38" w:rsidR="00440FD5" w:rsidRPr="00446323" w:rsidRDefault="00440FD5" w:rsidP="00440FD5">
      <w:pPr>
        <w:rPr>
          <w:sz w:val="28"/>
          <w:szCs w:val="28"/>
        </w:rPr>
      </w:pPr>
      <w:r w:rsidRPr="00446323">
        <w:rPr>
          <w:sz w:val="28"/>
          <w:szCs w:val="28"/>
        </w:rPr>
        <w:t xml:space="preserve">Индивидуальное посещение – </w:t>
      </w:r>
      <w:r w:rsidRPr="00787389">
        <w:rPr>
          <w:b/>
          <w:sz w:val="28"/>
          <w:szCs w:val="28"/>
        </w:rPr>
        <w:t xml:space="preserve">3839 </w:t>
      </w:r>
      <w:r w:rsidRPr="00446323">
        <w:rPr>
          <w:sz w:val="28"/>
          <w:szCs w:val="28"/>
        </w:rPr>
        <w:t xml:space="preserve">человек. Всего посещений за год – </w:t>
      </w:r>
      <w:r w:rsidRPr="00787389">
        <w:rPr>
          <w:b/>
          <w:sz w:val="28"/>
          <w:szCs w:val="28"/>
        </w:rPr>
        <w:t>9937</w:t>
      </w:r>
      <w:r w:rsidRPr="00446323">
        <w:rPr>
          <w:sz w:val="28"/>
          <w:szCs w:val="28"/>
        </w:rPr>
        <w:t xml:space="preserve"> человек, что на </w:t>
      </w:r>
      <w:r w:rsidRPr="00A31281">
        <w:rPr>
          <w:sz w:val="28"/>
          <w:szCs w:val="28"/>
        </w:rPr>
        <w:t>57</w:t>
      </w:r>
      <w:r w:rsidRPr="00446323">
        <w:rPr>
          <w:sz w:val="28"/>
          <w:szCs w:val="28"/>
        </w:rPr>
        <w:t xml:space="preserve"> чел. меньше по сравнению с прошлым 20</w:t>
      </w:r>
      <w:r w:rsidRPr="00A312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</w:t>
      </w:r>
      <w:r w:rsidRPr="00446323">
        <w:rPr>
          <w:sz w:val="28"/>
          <w:szCs w:val="28"/>
        </w:rPr>
        <w:t>.</w:t>
      </w:r>
    </w:p>
    <w:p w14:paraId="1AA9EFB7" w14:textId="42530446" w:rsidR="00440FD5" w:rsidRDefault="00440FD5" w:rsidP="00440FD5">
      <w:pPr>
        <w:rPr>
          <w:sz w:val="28"/>
          <w:szCs w:val="28"/>
        </w:rPr>
      </w:pPr>
      <w:r w:rsidRPr="00446323">
        <w:rPr>
          <w:sz w:val="28"/>
          <w:szCs w:val="28"/>
        </w:rPr>
        <w:t xml:space="preserve">За отчетный период музеем организовано </w:t>
      </w:r>
      <w:r w:rsidRPr="00787389">
        <w:rPr>
          <w:b/>
          <w:sz w:val="28"/>
          <w:szCs w:val="28"/>
        </w:rPr>
        <w:t>26</w:t>
      </w:r>
      <w:r w:rsidRPr="00446323">
        <w:rPr>
          <w:sz w:val="28"/>
          <w:szCs w:val="28"/>
        </w:rPr>
        <w:t xml:space="preserve"> выстав</w:t>
      </w:r>
      <w:r>
        <w:rPr>
          <w:sz w:val="28"/>
          <w:szCs w:val="28"/>
        </w:rPr>
        <w:t>о</w:t>
      </w:r>
      <w:r w:rsidRPr="00446323">
        <w:rPr>
          <w:sz w:val="28"/>
          <w:szCs w:val="28"/>
        </w:rPr>
        <w:t xml:space="preserve">к, как из фондов музея, так и с привлечением других фондов и частных коллекций </w:t>
      </w:r>
      <w:r w:rsidRPr="00446323">
        <w:rPr>
          <w:i/>
          <w:sz w:val="28"/>
          <w:szCs w:val="28"/>
        </w:rPr>
        <w:t>(1</w:t>
      </w:r>
      <w:r w:rsidRPr="00A31281">
        <w:rPr>
          <w:i/>
          <w:sz w:val="28"/>
          <w:szCs w:val="28"/>
        </w:rPr>
        <w:t>7</w:t>
      </w:r>
      <w:r w:rsidRPr="00446323">
        <w:rPr>
          <w:i/>
          <w:sz w:val="28"/>
          <w:szCs w:val="28"/>
        </w:rPr>
        <w:t xml:space="preserve"> выставок из собственного фонда, </w:t>
      </w:r>
      <w:r w:rsidRPr="00A31281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выстав</w:t>
      </w:r>
      <w:r w:rsidRPr="00446323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и</w:t>
      </w:r>
      <w:r w:rsidRPr="00446323">
        <w:rPr>
          <w:i/>
          <w:sz w:val="28"/>
          <w:szCs w:val="28"/>
        </w:rPr>
        <w:t xml:space="preserve"> с привлечением других фондов (частные коллекции и государственные музеи), </w:t>
      </w:r>
      <w:r>
        <w:rPr>
          <w:i/>
          <w:sz w:val="28"/>
          <w:szCs w:val="28"/>
        </w:rPr>
        <w:t>5</w:t>
      </w:r>
      <w:r w:rsidRPr="00446323">
        <w:rPr>
          <w:i/>
          <w:sz w:val="28"/>
          <w:szCs w:val="28"/>
        </w:rPr>
        <w:t xml:space="preserve"> выста</w:t>
      </w:r>
      <w:r>
        <w:rPr>
          <w:i/>
          <w:sz w:val="28"/>
          <w:szCs w:val="28"/>
        </w:rPr>
        <w:t>вок</w:t>
      </w:r>
      <w:r w:rsidRPr="00446323">
        <w:rPr>
          <w:i/>
          <w:sz w:val="28"/>
          <w:szCs w:val="28"/>
        </w:rPr>
        <w:t xml:space="preserve"> вне музея). </w:t>
      </w:r>
      <w:r w:rsidRPr="00446323">
        <w:rPr>
          <w:sz w:val="28"/>
          <w:szCs w:val="28"/>
        </w:rPr>
        <w:t xml:space="preserve">За время работы выставок их посетило </w:t>
      </w:r>
      <w:r w:rsidRPr="00787389">
        <w:rPr>
          <w:b/>
          <w:sz w:val="28"/>
          <w:szCs w:val="28"/>
        </w:rPr>
        <w:t>1349</w:t>
      </w:r>
      <w:r w:rsidRPr="00446323">
        <w:rPr>
          <w:sz w:val="28"/>
          <w:szCs w:val="28"/>
        </w:rPr>
        <w:t xml:space="preserve"> человек вне музея, и в музее более</w:t>
      </w:r>
      <w:r w:rsidRPr="00787389">
        <w:rPr>
          <w:b/>
          <w:sz w:val="28"/>
          <w:szCs w:val="28"/>
        </w:rPr>
        <w:t xml:space="preserve"> 1800</w:t>
      </w:r>
      <w:r w:rsidRPr="00446323">
        <w:rPr>
          <w:sz w:val="28"/>
          <w:szCs w:val="28"/>
        </w:rPr>
        <w:t xml:space="preserve"> человек.</w:t>
      </w:r>
    </w:p>
    <w:p w14:paraId="255ADA5D" w14:textId="38FAB44E" w:rsidR="00440FD5" w:rsidRDefault="00440FD5" w:rsidP="00440FD5">
      <w:pPr>
        <w:pStyle w:val="ac"/>
        <w:rPr>
          <w:rFonts w:ascii="Times New Roman" w:hAnsi="Times New Roman"/>
          <w:sz w:val="28"/>
          <w:szCs w:val="28"/>
        </w:rPr>
      </w:pPr>
      <w:r w:rsidRPr="00446323">
        <w:rPr>
          <w:rFonts w:ascii="Times New Roman" w:hAnsi="Times New Roman"/>
          <w:sz w:val="28"/>
          <w:szCs w:val="28"/>
        </w:rPr>
        <w:t xml:space="preserve">Общеевропейская музейная акция «Ночь музеев» </w:t>
      </w:r>
      <w:r>
        <w:rPr>
          <w:rFonts w:ascii="Times New Roman" w:hAnsi="Times New Roman"/>
          <w:sz w:val="28"/>
          <w:szCs w:val="28"/>
        </w:rPr>
        <w:t xml:space="preserve">в этом году была открыта </w:t>
      </w:r>
      <w:r w:rsidRPr="00FE096E">
        <w:rPr>
          <w:rFonts w:ascii="Times New Roman" w:hAnsi="Times New Roman"/>
          <w:sz w:val="28"/>
          <w:szCs w:val="28"/>
          <w:u w:val="single"/>
        </w:rPr>
        <w:t>презентаци</w:t>
      </w:r>
      <w:r>
        <w:rPr>
          <w:rFonts w:ascii="Times New Roman" w:hAnsi="Times New Roman"/>
          <w:sz w:val="28"/>
          <w:szCs w:val="28"/>
          <w:u w:val="single"/>
        </w:rPr>
        <w:t>ей</w:t>
      </w:r>
      <w:r w:rsidRPr="00FE096E">
        <w:rPr>
          <w:rFonts w:ascii="Times New Roman" w:hAnsi="Times New Roman"/>
          <w:sz w:val="28"/>
          <w:szCs w:val="28"/>
          <w:u w:val="single"/>
        </w:rPr>
        <w:t xml:space="preserve"> выставки-конкурса детского рисунка</w:t>
      </w:r>
      <w:r>
        <w:rPr>
          <w:rFonts w:ascii="Times New Roman" w:hAnsi="Times New Roman"/>
          <w:sz w:val="28"/>
          <w:szCs w:val="28"/>
        </w:rPr>
        <w:t xml:space="preserve">, приуроченная к «Международному дню музеев»: </w:t>
      </w:r>
      <w:r w:rsidRPr="00FE096E">
        <w:rPr>
          <w:rFonts w:ascii="Times New Roman" w:hAnsi="Times New Roman"/>
          <w:sz w:val="28"/>
          <w:szCs w:val="28"/>
          <w:u w:val="single"/>
        </w:rPr>
        <w:t>«Музей глазами детей. Мой музейный экспонат».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BD15AB3" w14:textId="5F7DB9B7" w:rsidR="00440FD5" w:rsidRDefault="00440FD5" w:rsidP="00440FD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Помещение музея в эту «Ночь» было поделено на тематические сектора. </w:t>
      </w:r>
      <w:r w:rsidRPr="00FE096E">
        <w:rPr>
          <w:rFonts w:ascii="Times New Roman" w:hAnsi="Times New Roman"/>
          <w:sz w:val="28"/>
          <w:szCs w:val="28"/>
          <w:u w:val="single"/>
        </w:rPr>
        <w:t>В интерьер-комнате «Домик лесничего»,</w:t>
      </w:r>
      <w:r>
        <w:rPr>
          <w:rFonts w:ascii="Times New Roman" w:hAnsi="Times New Roman"/>
          <w:sz w:val="28"/>
          <w:szCs w:val="28"/>
        </w:rPr>
        <w:t xml:space="preserve"> наших посетителей угощали Дальневосточным чаем. Во время дегустации, хозяин лесного дома рассказывал о целебных свойствах дальневосточного чая, способах его приготовления. К чаю всем предлагалось испробовать и варенья, </w:t>
      </w:r>
      <w:r>
        <w:rPr>
          <w:rFonts w:ascii="Times New Roman" w:hAnsi="Times New Roman"/>
          <w:sz w:val="28"/>
          <w:szCs w:val="28"/>
        </w:rPr>
        <w:lastRenderedPageBreak/>
        <w:t xml:space="preserve">приготовленного из дальневосточных ягод. </w:t>
      </w:r>
      <w:r w:rsidRPr="00FE096E">
        <w:rPr>
          <w:rFonts w:ascii="Times New Roman" w:hAnsi="Times New Roman"/>
          <w:sz w:val="28"/>
          <w:szCs w:val="28"/>
          <w:u w:val="single"/>
        </w:rPr>
        <w:t>В зале природы</w:t>
      </w:r>
      <w:r>
        <w:rPr>
          <w:rFonts w:ascii="Times New Roman" w:hAnsi="Times New Roman"/>
          <w:sz w:val="28"/>
          <w:szCs w:val="28"/>
        </w:rPr>
        <w:t xml:space="preserve">, малышей ждал приятный сюрприз, их встречала жительница леса - </w:t>
      </w:r>
      <w:proofErr w:type="spellStart"/>
      <w:r>
        <w:rPr>
          <w:rFonts w:ascii="Times New Roman" w:hAnsi="Times New Roman"/>
          <w:sz w:val="28"/>
          <w:szCs w:val="28"/>
        </w:rPr>
        <w:t>Лесовушка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. Своим необычным костюмом она сначала всех пугала, но пообщавшись с ней поближе, все понимали, </w:t>
      </w:r>
      <w:proofErr w:type="spellStart"/>
      <w:r>
        <w:rPr>
          <w:rFonts w:ascii="Times New Roman" w:hAnsi="Times New Roman"/>
          <w:sz w:val="28"/>
          <w:szCs w:val="28"/>
        </w:rPr>
        <w:t>Лесовушка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добрая и заботливая. За знание поведения в лесу, за разгаданные загадки, все получили по сладкому призу, а потом </w:t>
      </w:r>
      <w:proofErr w:type="spellStart"/>
      <w:r>
        <w:rPr>
          <w:rFonts w:ascii="Times New Roman" w:hAnsi="Times New Roman"/>
          <w:sz w:val="28"/>
          <w:szCs w:val="28"/>
        </w:rPr>
        <w:t>Лесовушка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рассказывала сказки, но не просто рассказывала, а даже показывала (использовался диафильм и диапроектор). Маленькие посетители были в восторге от такого формата просмотра мультиков. </w:t>
      </w:r>
      <w:r w:rsidRPr="00FE096E">
        <w:rPr>
          <w:rFonts w:ascii="Times New Roman" w:hAnsi="Times New Roman"/>
          <w:sz w:val="28"/>
          <w:szCs w:val="28"/>
          <w:u w:val="single"/>
        </w:rPr>
        <w:t>Славянский быт 19</w:t>
      </w:r>
      <w:r w:rsidR="007873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096E"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</w:rPr>
        <w:t xml:space="preserve">. (интерьер-комната), тоже преобразилась. Гостей встречала крестьянка Наталья, которая рассказала об укладе жизни крестьян-переселенцев, познакомила с предметами быта и об их особенностях. В конце встречи посетители делали домашний оберег «Птичка» их шерстяных ниток. </w:t>
      </w:r>
      <w:r w:rsidRPr="00FE096E">
        <w:rPr>
          <w:rFonts w:ascii="Times New Roman" w:hAnsi="Times New Roman"/>
          <w:sz w:val="28"/>
          <w:szCs w:val="28"/>
          <w:u w:val="single"/>
        </w:rPr>
        <w:t>«Музейный кинозал»</w:t>
      </w:r>
      <w:r>
        <w:rPr>
          <w:rFonts w:ascii="Times New Roman" w:hAnsi="Times New Roman"/>
          <w:sz w:val="28"/>
          <w:szCs w:val="28"/>
        </w:rPr>
        <w:t xml:space="preserve"> решил рассказать о жизни тех, кого мы меньше всего замечаем, о насекомых. Посетителям был предложен к просмотру документальный фильм «Микрокосмос». Всего за «Ночь-21» музей посетило - </w:t>
      </w:r>
      <w:r w:rsidRPr="00787389">
        <w:rPr>
          <w:rFonts w:ascii="Times New Roman" w:hAnsi="Times New Roman"/>
          <w:b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="007873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5E2076" w14:textId="77777777" w:rsidR="00440FD5" w:rsidRPr="00446323" w:rsidRDefault="00440FD5" w:rsidP="00440FD5">
      <w:pPr>
        <w:rPr>
          <w:sz w:val="28"/>
          <w:szCs w:val="28"/>
        </w:rPr>
      </w:pPr>
      <w:r w:rsidRPr="00446323">
        <w:rPr>
          <w:sz w:val="28"/>
          <w:szCs w:val="28"/>
        </w:rPr>
        <w:t>Всеро</w:t>
      </w:r>
      <w:r>
        <w:rPr>
          <w:sz w:val="28"/>
          <w:szCs w:val="28"/>
        </w:rPr>
        <w:t>ссийская акция «Ночь искусств» в этом году проводилась из-за ограничений в онлайн-формате, на которой сотрудники представили презентацию передвижной художественной выставки из собрания дальневосточного художественного музея «Художники Дальнего Востока»</w:t>
      </w:r>
    </w:p>
    <w:p w14:paraId="7510276E" w14:textId="77777777" w:rsidR="00440FD5" w:rsidRPr="00440FD5" w:rsidRDefault="00440FD5" w:rsidP="00440FD5">
      <w:pPr>
        <w:jc w:val="center"/>
        <w:rPr>
          <w:sz w:val="16"/>
          <w:szCs w:val="16"/>
        </w:rPr>
      </w:pPr>
    </w:p>
    <w:p w14:paraId="07C59BA1" w14:textId="77777777" w:rsidR="00440FD5" w:rsidRPr="00446323" w:rsidRDefault="00440FD5" w:rsidP="00440FD5">
      <w:pPr>
        <w:jc w:val="center"/>
        <w:rPr>
          <w:sz w:val="28"/>
          <w:szCs w:val="28"/>
        </w:rPr>
      </w:pPr>
      <w:r w:rsidRPr="00446323">
        <w:rPr>
          <w:sz w:val="28"/>
          <w:szCs w:val="28"/>
        </w:rPr>
        <w:t>Научное комплектование и сохранность фондов</w:t>
      </w:r>
    </w:p>
    <w:p w14:paraId="42F01BEC" w14:textId="77777777" w:rsidR="00440FD5" w:rsidRPr="00440FD5" w:rsidRDefault="00440FD5" w:rsidP="00440FD5">
      <w:pPr>
        <w:jc w:val="center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99"/>
        <w:gridCol w:w="2405"/>
        <w:gridCol w:w="3092"/>
      </w:tblGrid>
      <w:tr w:rsidR="00440FD5" w:rsidRPr="00787389" w14:paraId="1E6673CC" w14:textId="77777777" w:rsidTr="008B6E84">
        <w:tc>
          <w:tcPr>
            <w:tcW w:w="1555" w:type="dxa"/>
            <w:shd w:val="clear" w:color="auto" w:fill="auto"/>
          </w:tcPr>
          <w:p w14:paraId="106BFB90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год</w:t>
            </w:r>
          </w:p>
        </w:tc>
        <w:tc>
          <w:tcPr>
            <w:tcW w:w="2299" w:type="dxa"/>
            <w:shd w:val="clear" w:color="auto" w:fill="auto"/>
          </w:tcPr>
          <w:p w14:paraId="199E7A16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Основной фонд</w:t>
            </w:r>
          </w:p>
        </w:tc>
        <w:tc>
          <w:tcPr>
            <w:tcW w:w="2405" w:type="dxa"/>
            <w:shd w:val="clear" w:color="auto" w:fill="auto"/>
          </w:tcPr>
          <w:p w14:paraId="6FBE6F5D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 xml:space="preserve">Научно-вспомогательный </w:t>
            </w:r>
          </w:p>
        </w:tc>
        <w:tc>
          <w:tcPr>
            <w:tcW w:w="3092" w:type="dxa"/>
            <w:shd w:val="clear" w:color="auto" w:fill="auto"/>
          </w:tcPr>
          <w:p w14:paraId="77C326A9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 xml:space="preserve">Внесение данных в АС каталог музея, на конец </w:t>
            </w:r>
          </w:p>
          <w:p w14:paraId="14AF268C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 xml:space="preserve">отчетного периода </w:t>
            </w:r>
          </w:p>
        </w:tc>
      </w:tr>
      <w:tr w:rsidR="00440FD5" w:rsidRPr="00787389" w14:paraId="60766D49" w14:textId="77777777" w:rsidTr="008B6E84">
        <w:tc>
          <w:tcPr>
            <w:tcW w:w="1555" w:type="dxa"/>
            <w:shd w:val="clear" w:color="auto" w:fill="auto"/>
          </w:tcPr>
          <w:p w14:paraId="5B750FA8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2019</w:t>
            </w:r>
          </w:p>
        </w:tc>
        <w:tc>
          <w:tcPr>
            <w:tcW w:w="2299" w:type="dxa"/>
            <w:shd w:val="clear" w:color="auto" w:fill="auto"/>
          </w:tcPr>
          <w:p w14:paraId="34E682DD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15865</w:t>
            </w:r>
          </w:p>
        </w:tc>
        <w:tc>
          <w:tcPr>
            <w:tcW w:w="2405" w:type="dxa"/>
            <w:shd w:val="clear" w:color="auto" w:fill="auto"/>
          </w:tcPr>
          <w:p w14:paraId="0A37222B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2280</w:t>
            </w:r>
          </w:p>
        </w:tc>
        <w:tc>
          <w:tcPr>
            <w:tcW w:w="3092" w:type="dxa"/>
            <w:shd w:val="clear" w:color="auto" w:fill="auto"/>
          </w:tcPr>
          <w:p w14:paraId="002682D9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5365</w:t>
            </w:r>
          </w:p>
        </w:tc>
      </w:tr>
      <w:tr w:rsidR="00440FD5" w:rsidRPr="00787389" w14:paraId="6E235036" w14:textId="77777777" w:rsidTr="008B6E84">
        <w:tc>
          <w:tcPr>
            <w:tcW w:w="1555" w:type="dxa"/>
            <w:shd w:val="clear" w:color="auto" w:fill="auto"/>
          </w:tcPr>
          <w:p w14:paraId="3A4B7B0A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2020</w:t>
            </w:r>
          </w:p>
        </w:tc>
        <w:tc>
          <w:tcPr>
            <w:tcW w:w="2299" w:type="dxa"/>
            <w:shd w:val="clear" w:color="auto" w:fill="auto"/>
          </w:tcPr>
          <w:p w14:paraId="7CBBF79C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15886</w:t>
            </w:r>
          </w:p>
        </w:tc>
        <w:tc>
          <w:tcPr>
            <w:tcW w:w="2405" w:type="dxa"/>
            <w:shd w:val="clear" w:color="auto" w:fill="auto"/>
          </w:tcPr>
          <w:p w14:paraId="521718BA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2284</w:t>
            </w:r>
          </w:p>
        </w:tc>
        <w:tc>
          <w:tcPr>
            <w:tcW w:w="3092" w:type="dxa"/>
            <w:shd w:val="clear" w:color="auto" w:fill="auto"/>
          </w:tcPr>
          <w:p w14:paraId="5B1C778D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7446</w:t>
            </w:r>
          </w:p>
        </w:tc>
      </w:tr>
      <w:tr w:rsidR="00440FD5" w:rsidRPr="00787389" w14:paraId="353E485E" w14:textId="77777777" w:rsidTr="008B6E84">
        <w:tc>
          <w:tcPr>
            <w:tcW w:w="1555" w:type="dxa"/>
            <w:shd w:val="clear" w:color="auto" w:fill="auto"/>
          </w:tcPr>
          <w:p w14:paraId="5BC90859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2021</w:t>
            </w:r>
          </w:p>
        </w:tc>
        <w:tc>
          <w:tcPr>
            <w:tcW w:w="2299" w:type="dxa"/>
            <w:shd w:val="clear" w:color="auto" w:fill="auto"/>
          </w:tcPr>
          <w:p w14:paraId="4A522B5A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15938</w:t>
            </w:r>
          </w:p>
        </w:tc>
        <w:tc>
          <w:tcPr>
            <w:tcW w:w="2405" w:type="dxa"/>
            <w:shd w:val="clear" w:color="auto" w:fill="auto"/>
          </w:tcPr>
          <w:p w14:paraId="4D56008C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2558</w:t>
            </w:r>
          </w:p>
        </w:tc>
        <w:tc>
          <w:tcPr>
            <w:tcW w:w="3092" w:type="dxa"/>
            <w:shd w:val="clear" w:color="auto" w:fill="auto"/>
          </w:tcPr>
          <w:p w14:paraId="775FE76D" w14:textId="77777777" w:rsidR="00440FD5" w:rsidRPr="00787389" w:rsidRDefault="00440FD5" w:rsidP="008B6E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9542</w:t>
            </w:r>
          </w:p>
        </w:tc>
      </w:tr>
    </w:tbl>
    <w:p w14:paraId="75478DC9" w14:textId="5BBD1CBB" w:rsidR="00440FD5" w:rsidRPr="00440FD5" w:rsidRDefault="00440FD5" w:rsidP="00440FD5">
      <w:pPr>
        <w:rPr>
          <w:sz w:val="28"/>
          <w:szCs w:val="28"/>
        </w:rPr>
      </w:pPr>
      <w:r w:rsidRPr="00446323">
        <w:rPr>
          <w:sz w:val="28"/>
          <w:szCs w:val="28"/>
        </w:rPr>
        <w:t xml:space="preserve">По итогам года </w:t>
      </w:r>
      <w:r>
        <w:rPr>
          <w:sz w:val="28"/>
          <w:szCs w:val="28"/>
        </w:rPr>
        <w:t xml:space="preserve">основной </w:t>
      </w:r>
      <w:r w:rsidRPr="00446323">
        <w:rPr>
          <w:sz w:val="28"/>
          <w:szCs w:val="28"/>
        </w:rPr>
        <w:t>музейный фонд увеличился на</w:t>
      </w:r>
      <w:r w:rsidRPr="00787389">
        <w:rPr>
          <w:b/>
          <w:sz w:val="28"/>
          <w:szCs w:val="28"/>
        </w:rPr>
        <w:t xml:space="preserve"> 52</w:t>
      </w:r>
      <w:r w:rsidR="00787389">
        <w:rPr>
          <w:sz w:val="28"/>
          <w:szCs w:val="28"/>
        </w:rPr>
        <w:t xml:space="preserve"> ед. хранения, н</w:t>
      </w:r>
      <w:r>
        <w:rPr>
          <w:sz w:val="28"/>
          <w:szCs w:val="28"/>
        </w:rPr>
        <w:t xml:space="preserve">аучно-вспомогательный на </w:t>
      </w:r>
      <w:r w:rsidRPr="00787389">
        <w:rPr>
          <w:b/>
          <w:sz w:val="28"/>
          <w:szCs w:val="28"/>
        </w:rPr>
        <w:t>274</w:t>
      </w:r>
      <w:r>
        <w:rPr>
          <w:sz w:val="28"/>
          <w:szCs w:val="28"/>
        </w:rPr>
        <w:t xml:space="preserve"> ед. хранения.</w:t>
      </w:r>
    </w:p>
    <w:p w14:paraId="3F16CC04" w14:textId="0A07F893" w:rsidR="008223E3" w:rsidRPr="000006B5" w:rsidRDefault="008223E3" w:rsidP="00131C14">
      <w:pPr>
        <w:pStyle w:val="aff6"/>
        <w:ind w:left="0" w:right="0" w:firstLine="709"/>
        <w:jc w:val="both"/>
        <w:rPr>
          <w:sz w:val="28"/>
          <w:szCs w:val="28"/>
        </w:rPr>
      </w:pPr>
      <w:r w:rsidRPr="000006B5">
        <w:rPr>
          <w:b/>
          <w:sz w:val="28"/>
          <w:szCs w:val="28"/>
        </w:rPr>
        <w:t>Организация дополнительного образования</w:t>
      </w:r>
      <w:r w:rsidRPr="000006B5">
        <w:rPr>
          <w:sz w:val="28"/>
          <w:szCs w:val="28"/>
        </w:rPr>
        <w:t xml:space="preserve"> в районе возложена на две детские школы искусств: муниципальное бюджетное образовательное учреждение дополнительного образования (далее – МБОУ ДО) «Детская школа искусств» г. Бикина (далее – ДШИ), МБОУ ДО «Детская школа искусств» села Лермонтовка (далее – ЛДШИ). </w:t>
      </w:r>
    </w:p>
    <w:p w14:paraId="40DCB6E4" w14:textId="77777777" w:rsidR="00E576D7" w:rsidRPr="00A66403" w:rsidRDefault="00E576D7" w:rsidP="0053678B">
      <w:pPr>
        <w:rPr>
          <w:bCs/>
          <w:color w:val="auto"/>
          <w:sz w:val="28"/>
          <w:szCs w:val="28"/>
        </w:rPr>
      </w:pPr>
      <w:r w:rsidRPr="00A66403">
        <w:rPr>
          <w:bCs/>
          <w:color w:val="auto"/>
          <w:sz w:val="28"/>
          <w:szCs w:val="28"/>
        </w:rPr>
        <w:t>Характеристика реализуемых образовательных программ.</w:t>
      </w:r>
    </w:p>
    <w:p w14:paraId="46167A38" w14:textId="77777777" w:rsidR="000006B5" w:rsidRPr="00A66403" w:rsidRDefault="000006B5" w:rsidP="0053678B">
      <w:pPr>
        <w:numPr>
          <w:ilvl w:val="0"/>
          <w:numId w:val="20"/>
        </w:numPr>
        <w:ind w:left="0" w:firstLine="709"/>
        <w:rPr>
          <w:bCs/>
          <w:spacing w:val="-4"/>
          <w:sz w:val="28"/>
          <w:szCs w:val="28"/>
        </w:rPr>
      </w:pPr>
      <w:r w:rsidRPr="00A66403">
        <w:rPr>
          <w:bCs/>
          <w:spacing w:val="-4"/>
          <w:sz w:val="28"/>
          <w:szCs w:val="28"/>
        </w:rPr>
        <w:t xml:space="preserve">Дополнительные предпрофессиональные общеобразовательные программы: </w:t>
      </w:r>
    </w:p>
    <w:p w14:paraId="675B9C2B" w14:textId="3F6B16DE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«Народные инструменты» - срок обучения 5(6), 8(9) лет</w:t>
      </w:r>
      <w:r w:rsidR="00787389">
        <w:rPr>
          <w:bCs/>
          <w:sz w:val="28"/>
          <w:szCs w:val="28"/>
        </w:rPr>
        <w:t>;</w:t>
      </w:r>
    </w:p>
    <w:p w14:paraId="4083180E" w14:textId="58416C88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«Фортепиано» - срок обучения 8(9) лет</w:t>
      </w:r>
      <w:r w:rsidR="00787389">
        <w:rPr>
          <w:bCs/>
          <w:sz w:val="28"/>
          <w:szCs w:val="28"/>
        </w:rPr>
        <w:t>;</w:t>
      </w:r>
    </w:p>
    <w:p w14:paraId="003EA349" w14:textId="3AC436B0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«Хоровое пение» - срок обучения 8(9) лет</w:t>
      </w:r>
      <w:r w:rsidR="00787389">
        <w:rPr>
          <w:bCs/>
          <w:sz w:val="28"/>
          <w:szCs w:val="28"/>
        </w:rPr>
        <w:t>;</w:t>
      </w:r>
      <w:r w:rsidRPr="00A66403">
        <w:rPr>
          <w:bCs/>
          <w:sz w:val="28"/>
          <w:szCs w:val="28"/>
        </w:rPr>
        <w:t xml:space="preserve"> </w:t>
      </w:r>
    </w:p>
    <w:p w14:paraId="7E0AE4F5" w14:textId="0578E2F1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«Живопись» - срок обучения 5(6) лет</w:t>
      </w:r>
      <w:r w:rsidR="00787389">
        <w:rPr>
          <w:bCs/>
          <w:sz w:val="28"/>
          <w:szCs w:val="28"/>
        </w:rPr>
        <w:t>;</w:t>
      </w:r>
    </w:p>
    <w:p w14:paraId="02FE891D" w14:textId="5B18C0E2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«Хореографическое тв</w:t>
      </w:r>
      <w:r w:rsidR="00787389">
        <w:rPr>
          <w:bCs/>
          <w:sz w:val="28"/>
          <w:szCs w:val="28"/>
        </w:rPr>
        <w:t xml:space="preserve">орчество» - срок обучения 5 лет. </w:t>
      </w:r>
    </w:p>
    <w:p w14:paraId="79DED401" w14:textId="77777777" w:rsidR="000006B5" w:rsidRPr="00A66403" w:rsidRDefault="000006B5" w:rsidP="0053678B">
      <w:pPr>
        <w:numPr>
          <w:ilvl w:val="0"/>
          <w:numId w:val="20"/>
        </w:numPr>
        <w:ind w:left="0" w:firstLine="709"/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Дополнительные общеразвивающие программы:</w:t>
      </w:r>
    </w:p>
    <w:p w14:paraId="74782C97" w14:textId="1B8B65B7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 xml:space="preserve"> «Фортепиано» - срок обучения 4 года</w:t>
      </w:r>
      <w:r w:rsidR="00787389">
        <w:rPr>
          <w:bCs/>
          <w:sz w:val="28"/>
          <w:szCs w:val="28"/>
        </w:rPr>
        <w:t>;</w:t>
      </w:r>
    </w:p>
    <w:p w14:paraId="415381EF" w14:textId="3F388E9D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 xml:space="preserve"> «Народные инструменты» - срок обучения 5(6), 7(8) лет</w:t>
      </w:r>
      <w:r w:rsidR="00787389">
        <w:rPr>
          <w:bCs/>
          <w:sz w:val="28"/>
          <w:szCs w:val="28"/>
        </w:rPr>
        <w:t>;</w:t>
      </w:r>
    </w:p>
    <w:p w14:paraId="3BAC8903" w14:textId="2A2197F4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lastRenderedPageBreak/>
        <w:t xml:space="preserve"> «Палитра» - срок обучения 2 года</w:t>
      </w:r>
      <w:r w:rsidR="00787389">
        <w:rPr>
          <w:bCs/>
          <w:sz w:val="28"/>
          <w:szCs w:val="28"/>
        </w:rPr>
        <w:t>;</w:t>
      </w:r>
    </w:p>
    <w:p w14:paraId="6511141A" w14:textId="63BD34FF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 xml:space="preserve"> «Колибри» - срок обучения 3 года</w:t>
      </w:r>
      <w:r w:rsidR="00787389">
        <w:rPr>
          <w:bCs/>
          <w:sz w:val="28"/>
          <w:szCs w:val="28"/>
        </w:rPr>
        <w:t>;</w:t>
      </w:r>
    </w:p>
    <w:p w14:paraId="5B3D0562" w14:textId="0DF0BB4E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 xml:space="preserve"> «Общее эстетическое образование» - срок обучения 4 года</w:t>
      </w:r>
      <w:r w:rsidR="00787389">
        <w:rPr>
          <w:bCs/>
          <w:sz w:val="28"/>
          <w:szCs w:val="28"/>
        </w:rPr>
        <w:t xml:space="preserve">. </w:t>
      </w:r>
    </w:p>
    <w:p w14:paraId="4F045592" w14:textId="2543EC8F" w:rsidR="000006B5" w:rsidRPr="00787389" w:rsidRDefault="0053678B" w:rsidP="0053678B">
      <w:pPr>
        <w:rPr>
          <w:b/>
          <w:bCs/>
          <w:sz w:val="28"/>
          <w:szCs w:val="28"/>
        </w:rPr>
      </w:pPr>
      <w:r w:rsidRPr="00787389">
        <w:rPr>
          <w:b/>
          <w:bCs/>
          <w:sz w:val="28"/>
          <w:szCs w:val="28"/>
        </w:rPr>
        <w:t>ДШИ</w:t>
      </w:r>
    </w:p>
    <w:p w14:paraId="467319B4" w14:textId="75A4B5D0" w:rsidR="000006B5" w:rsidRPr="00A66403" w:rsidRDefault="00787389" w:rsidP="007873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Педагогический состав. </w:t>
      </w:r>
      <w:r w:rsidR="000006B5" w:rsidRPr="003E161B">
        <w:rPr>
          <w:color w:val="auto"/>
          <w:sz w:val="28"/>
          <w:szCs w:val="28"/>
        </w:rPr>
        <w:t>В штате школы 11 педагогических работников, из них: 7 преподавателей имеют высшее образование, 4 преподавателя - среднее специальное.</w:t>
      </w:r>
      <w:r>
        <w:rPr>
          <w:bCs/>
          <w:sz w:val="28"/>
          <w:szCs w:val="28"/>
        </w:rPr>
        <w:t xml:space="preserve"> </w:t>
      </w:r>
      <w:r w:rsidR="000006B5" w:rsidRPr="00A66403">
        <w:rPr>
          <w:bCs/>
          <w:sz w:val="28"/>
          <w:szCs w:val="28"/>
        </w:rPr>
        <w:t>Контингент школы в 2021учебном году составил 320 учащихся.</w:t>
      </w:r>
    </w:p>
    <w:p w14:paraId="48ADEAA1" w14:textId="33BC25B9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Организация учебно-воспитательного процесса.</w:t>
      </w:r>
    </w:p>
    <w:p w14:paraId="530EECF7" w14:textId="75411052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Выпуск 2021 года составил 89 учащихся, из них 12 учащихся раннего эстетического развития и 3 учащихся ДОП «Гитара»</w:t>
      </w:r>
      <w:r w:rsidR="00787389">
        <w:rPr>
          <w:bCs/>
          <w:sz w:val="28"/>
          <w:szCs w:val="28"/>
        </w:rPr>
        <w:t xml:space="preserve">. </w:t>
      </w:r>
    </w:p>
    <w:p w14:paraId="7EA5AEB2" w14:textId="77777777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По итогам отбора детей на предпрофессиональные программы в 2021 году число принятых в первый класс составило 30 учащихся.</w:t>
      </w:r>
    </w:p>
    <w:p w14:paraId="352BE33E" w14:textId="77777777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Количество детей, принятых в первый класс на обучение по дополнительным общеразвивающим программам – 70 учащихся.</w:t>
      </w:r>
    </w:p>
    <w:p w14:paraId="6FB98FAC" w14:textId="77777777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 xml:space="preserve">Школа осуществляла дополнительные платные образовательные услуги: </w:t>
      </w:r>
    </w:p>
    <w:p w14:paraId="3CC9A4A2" w14:textId="77777777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- обучение по программе ДОП «Раннее эстетическое развитие» – 44 учащихся;</w:t>
      </w:r>
    </w:p>
    <w:p w14:paraId="1EBDAB1A" w14:textId="77777777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 xml:space="preserve">- обучение по программе ДОП «Народные инструменты» (гитара) – 14 учащихся; </w:t>
      </w:r>
    </w:p>
    <w:p w14:paraId="6D59CC86" w14:textId="1923398E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- обучение учащихся сверх утвержденного контингента – 18 учащихся.</w:t>
      </w:r>
    </w:p>
    <w:p w14:paraId="290826D8" w14:textId="7763AD70" w:rsidR="000006B5" w:rsidRPr="00A66403" w:rsidRDefault="000006B5" w:rsidP="0053678B">
      <w:pPr>
        <w:rPr>
          <w:bCs/>
          <w:i/>
          <w:sz w:val="28"/>
          <w:szCs w:val="28"/>
        </w:rPr>
      </w:pPr>
      <w:r w:rsidRPr="00A66403">
        <w:rPr>
          <w:bCs/>
          <w:i/>
          <w:sz w:val="28"/>
          <w:szCs w:val="28"/>
        </w:rPr>
        <w:t>В школе работают творческие коллективы:</w:t>
      </w:r>
    </w:p>
    <w:p w14:paraId="38C6F12E" w14:textId="46018C03" w:rsidR="000006B5" w:rsidRPr="00A66403" w:rsidRDefault="000006B5" w:rsidP="0053678B">
      <w:pPr>
        <w:numPr>
          <w:ilvl w:val="0"/>
          <w:numId w:val="21"/>
        </w:numPr>
        <w:tabs>
          <w:tab w:val="clear" w:pos="1428"/>
        </w:tabs>
        <w:ind w:left="0" w:firstLine="709"/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хореографический коллектив «Импульс» - руководитель Коваленко С.В.;</w:t>
      </w:r>
    </w:p>
    <w:p w14:paraId="431F3AD7" w14:textId="77777777" w:rsidR="000006B5" w:rsidRPr="00A66403" w:rsidRDefault="000006B5" w:rsidP="0053678B">
      <w:pPr>
        <w:numPr>
          <w:ilvl w:val="0"/>
          <w:numId w:val="21"/>
        </w:numPr>
        <w:tabs>
          <w:tab w:val="clear" w:pos="1428"/>
        </w:tabs>
        <w:ind w:left="0" w:firstLine="709"/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 xml:space="preserve">детский хор «Соловушки» - руководитель </w:t>
      </w:r>
      <w:proofErr w:type="spellStart"/>
      <w:r w:rsidRPr="00A66403">
        <w:rPr>
          <w:bCs/>
          <w:sz w:val="28"/>
          <w:szCs w:val="28"/>
        </w:rPr>
        <w:t>Насина</w:t>
      </w:r>
      <w:proofErr w:type="spellEnd"/>
      <w:r w:rsidRPr="00A66403">
        <w:rPr>
          <w:bCs/>
          <w:sz w:val="28"/>
          <w:szCs w:val="28"/>
        </w:rPr>
        <w:t xml:space="preserve"> А.А.</w:t>
      </w:r>
    </w:p>
    <w:p w14:paraId="20212EBD" w14:textId="77777777" w:rsidR="000006B5" w:rsidRPr="00A66403" w:rsidRDefault="000006B5" w:rsidP="0053678B">
      <w:pPr>
        <w:numPr>
          <w:ilvl w:val="0"/>
          <w:numId w:val="21"/>
        </w:numPr>
        <w:tabs>
          <w:tab w:val="clear" w:pos="1428"/>
        </w:tabs>
        <w:ind w:left="0" w:firstLine="709"/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 xml:space="preserve">вокальное трио «Созвучие» - руководитель </w:t>
      </w:r>
      <w:proofErr w:type="spellStart"/>
      <w:r w:rsidRPr="00A66403">
        <w:rPr>
          <w:bCs/>
          <w:sz w:val="28"/>
          <w:szCs w:val="28"/>
        </w:rPr>
        <w:t>Насина</w:t>
      </w:r>
      <w:proofErr w:type="spellEnd"/>
      <w:r w:rsidRPr="00A66403">
        <w:rPr>
          <w:bCs/>
          <w:sz w:val="28"/>
          <w:szCs w:val="28"/>
        </w:rPr>
        <w:t xml:space="preserve"> А.А.</w:t>
      </w:r>
    </w:p>
    <w:p w14:paraId="340AB9F7" w14:textId="77777777" w:rsidR="000006B5" w:rsidRPr="00A66403" w:rsidRDefault="000006B5" w:rsidP="0053678B">
      <w:pPr>
        <w:numPr>
          <w:ilvl w:val="0"/>
          <w:numId w:val="21"/>
        </w:numPr>
        <w:tabs>
          <w:tab w:val="clear" w:pos="1428"/>
        </w:tabs>
        <w:ind w:left="0" w:firstLine="709"/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инструментальный дуэт Горбачева Юлия, Николаева Людмила</w:t>
      </w:r>
    </w:p>
    <w:p w14:paraId="1A8D0024" w14:textId="44651F57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sz w:val="28"/>
          <w:szCs w:val="28"/>
        </w:rPr>
        <w:t>В мае 2021 года прошли выпускные экзамены на музыкальном, отделении изобразительного, хореографического искусства и общего эстетического образования. По итогам экзаменов были аттестованы все учащиеся.</w:t>
      </w:r>
    </w:p>
    <w:p w14:paraId="2E4B1C87" w14:textId="7222DE5E" w:rsidR="000006B5" w:rsidRPr="00A66403" w:rsidRDefault="000006B5" w:rsidP="0053678B">
      <w:pPr>
        <w:tabs>
          <w:tab w:val="left" w:pos="284"/>
        </w:tabs>
        <w:rPr>
          <w:bCs/>
          <w:i/>
          <w:sz w:val="28"/>
          <w:szCs w:val="28"/>
        </w:rPr>
      </w:pPr>
      <w:r w:rsidRPr="00A66403">
        <w:rPr>
          <w:bCs/>
          <w:i/>
          <w:sz w:val="28"/>
          <w:szCs w:val="28"/>
        </w:rPr>
        <w:t>Методическая работа.</w:t>
      </w:r>
    </w:p>
    <w:p w14:paraId="12922A68" w14:textId="651CF932" w:rsidR="000006B5" w:rsidRPr="0053678B" w:rsidRDefault="000006B5" w:rsidP="0053678B">
      <w:pPr>
        <w:rPr>
          <w:sz w:val="28"/>
          <w:szCs w:val="28"/>
          <w:shd w:val="clear" w:color="auto" w:fill="FFFFFF"/>
        </w:rPr>
      </w:pPr>
      <w:r w:rsidRPr="00A66403">
        <w:rPr>
          <w:bCs/>
          <w:i/>
          <w:sz w:val="28"/>
          <w:szCs w:val="28"/>
          <w:shd w:val="clear" w:color="auto" w:fill="FFFFFF"/>
        </w:rPr>
        <w:t>09.04.</w:t>
      </w:r>
      <w:r w:rsidR="00787389">
        <w:rPr>
          <w:bCs/>
          <w:i/>
          <w:sz w:val="28"/>
          <w:szCs w:val="28"/>
          <w:shd w:val="clear" w:color="auto" w:fill="FFFFFF"/>
        </w:rPr>
        <w:t xml:space="preserve"> </w:t>
      </w:r>
      <w:r w:rsidRPr="00A66403">
        <w:rPr>
          <w:bCs/>
          <w:i/>
          <w:sz w:val="28"/>
          <w:szCs w:val="28"/>
          <w:shd w:val="clear" w:color="auto" w:fill="FFFFFF"/>
        </w:rPr>
        <w:t>-</w:t>
      </w:r>
      <w:r w:rsidR="00787389">
        <w:rPr>
          <w:bCs/>
          <w:i/>
          <w:sz w:val="28"/>
          <w:szCs w:val="28"/>
          <w:shd w:val="clear" w:color="auto" w:fill="FFFFFF"/>
        </w:rPr>
        <w:t xml:space="preserve"> </w:t>
      </w:r>
      <w:r w:rsidRPr="00A66403">
        <w:rPr>
          <w:bCs/>
          <w:i/>
          <w:sz w:val="28"/>
          <w:szCs w:val="28"/>
          <w:shd w:val="clear" w:color="auto" w:fill="FFFFFF"/>
        </w:rPr>
        <w:t>26.04.2021 г.</w:t>
      </w:r>
      <w:r w:rsidRPr="00A66403">
        <w:rPr>
          <w:bCs/>
          <w:sz w:val="28"/>
          <w:szCs w:val="28"/>
          <w:shd w:val="clear" w:color="auto" w:fill="FFFFFF"/>
        </w:rPr>
        <w:t xml:space="preserve"> – в</w:t>
      </w:r>
      <w:r w:rsidRPr="0053678B">
        <w:rPr>
          <w:sz w:val="28"/>
          <w:szCs w:val="28"/>
          <w:shd w:val="clear" w:color="auto" w:fill="FFFFFF"/>
        </w:rPr>
        <w:t xml:space="preserve"> КГАУК «КНОТОК», г. Хабаровск проходила выставка работ «</w:t>
      </w:r>
      <w:proofErr w:type="spellStart"/>
      <w:r w:rsidRPr="0053678B">
        <w:rPr>
          <w:sz w:val="28"/>
          <w:szCs w:val="28"/>
          <w:shd w:val="clear" w:color="auto" w:fill="FFFFFF"/>
        </w:rPr>
        <w:t>Артграфика</w:t>
      </w:r>
      <w:proofErr w:type="spellEnd"/>
      <w:r w:rsidRPr="0053678B">
        <w:rPr>
          <w:sz w:val="28"/>
          <w:szCs w:val="28"/>
          <w:shd w:val="clear" w:color="auto" w:fill="FFFFFF"/>
        </w:rPr>
        <w:t>» препода</w:t>
      </w:r>
      <w:r w:rsidR="00787389">
        <w:rPr>
          <w:sz w:val="28"/>
          <w:szCs w:val="28"/>
          <w:shd w:val="clear" w:color="auto" w:fill="FFFFFF"/>
        </w:rPr>
        <w:t xml:space="preserve">вателей Барышевской А.В., </w:t>
      </w:r>
      <w:proofErr w:type="spellStart"/>
      <w:r w:rsidRPr="0053678B">
        <w:rPr>
          <w:sz w:val="28"/>
          <w:szCs w:val="28"/>
          <w:shd w:val="clear" w:color="auto" w:fill="FFFFFF"/>
        </w:rPr>
        <w:t>Жентерик</w:t>
      </w:r>
      <w:proofErr w:type="spellEnd"/>
      <w:r w:rsidRPr="0053678B">
        <w:rPr>
          <w:sz w:val="28"/>
          <w:szCs w:val="28"/>
          <w:shd w:val="clear" w:color="auto" w:fill="FFFFFF"/>
        </w:rPr>
        <w:t xml:space="preserve"> С.И.;</w:t>
      </w:r>
    </w:p>
    <w:p w14:paraId="0C719693" w14:textId="77777777" w:rsidR="000006B5" w:rsidRPr="00A66403" w:rsidRDefault="000006B5" w:rsidP="0053678B">
      <w:pPr>
        <w:rPr>
          <w:bCs/>
          <w:sz w:val="28"/>
          <w:szCs w:val="28"/>
          <w:shd w:val="clear" w:color="auto" w:fill="FFFFFF"/>
        </w:rPr>
      </w:pPr>
      <w:r w:rsidRPr="00A66403">
        <w:rPr>
          <w:bCs/>
          <w:i/>
          <w:sz w:val="28"/>
          <w:szCs w:val="28"/>
          <w:shd w:val="clear" w:color="auto" w:fill="FFFFFF"/>
        </w:rPr>
        <w:t>19.10.2021 г.</w:t>
      </w:r>
      <w:r w:rsidRPr="00A66403">
        <w:rPr>
          <w:bCs/>
          <w:sz w:val="28"/>
          <w:szCs w:val="28"/>
          <w:shd w:val="clear" w:color="auto" w:fill="FFFFFF"/>
        </w:rPr>
        <w:t xml:space="preserve"> – учащиеся и преподаватели отделения ИЗО посетили выставку постеров «Художники Дальнего востока» в Краеведческом музее г. Бикина;</w:t>
      </w:r>
    </w:p>
    <w:p w14:paraId="7CAA411E" w14:textId="77777777" w:rsidR="000006B5" w:rsidRPr="00A66403" w:rsidRDefault="000006B5" w:rsidP="0053678B">
      <w:pPr>
        <w:rPr>
          <w:bCs/>
          <w:sz w:val="28"/>
          <w:szCs w:val="28"/>
          <w:shd w:val="clear" w:color="auto" w:fill="FFFFFF"/>
        </w:rPr>
      </w:pPr>
      <w:r w:rsidRPr="00A66403">
        <w:rPr>
          <w:bCs/>
          <w:i/>
          <w:sz w:val="28"/>
          <w:szCs w:val="28"/>
          <w:shd w:val="clear" w:color="auto" w:fill="FFFFFF"/>
        </w:rPr>
        <w:t>03.09.2021 г.</w:t>
      </w:r>
      <w:r w:rsidRPr="00A66403">
        <w:rPr>
          <w:bCs/>
          <w:sz w:val="28"/>
          <w:szCs w:val="28"/>
          <w:shd w:val="clear" w:color="auto" w:fill="FFFFFF"/>
        </w:rPr>
        <w:t xml:space="preserve"> – учащиеся и преподаватели школы посетили литературно-музыкальный спектакль по повести А.С. Пушкина «Метель» /РДК г. Бикин/;</w:t>
      </w:r>
    </w:p>
    <w:p w14:paraId="2A911330" w14:textId="6F87A3EB" w:rsidR="000006B5" w:rsidRPr="00A66403" w:rsidRDefault="000006B5" w:rsidP="0053678B">
      <w:pPr>
        <w:rPr>
          <w:bCs/>
          <w:sz w:val="28"/>
          <w:szCs w:val="28"/>
          <w:shd w:val="clear" w:color="auto" w:fill="FFFFFF"/>
        </w:rPr>
      </w:pPr>
      <w:r w:rsidRPr="00A66403">
        <w:rPr>
          <w:bCs/>
          <w:i/>
          <w:sz w:val="28"/>
          <w:szCs w:val="28"/>
          <w:shd w:val="clear" w:color="auto" w:fill="FFFFFF"/>
        </w:rPr>
        <w:t>09.10.2021 г.</w:t>
      </w:r>
      <w:r w:rsidRPr="00A66403">
        <w:rPr>
          <w:bCs/>
          <w:sz w:val="28"/>
          <w:szCs w:val="28"/>
          <w:shd w:val="clear" w:color="auto" w:fill="FFFFFF"/>
        </w:rPr>
        <w:t xml:space="preserve"> - учащиеся и преподаватели посетили концерт ансамбля камерной музыки «Глория» «Популярная классика»/РДК г. Бикин/;</w:t>
      </w:r>
    </w:p>
    <w:p w14:paraId="1A99D282" w14:textId="77777777" w:rsidR="000006B5" w:rsidRPr="00A66403" w:rsidRDefault="000006B5" w:rsidP="0053678B">
      <w:pPr>
        <w:rPr>
          <w:bCs/>
          <w:sz w:val="28"/>
          <w:szCs w:val="28"/>
          <w:shd w:val="clear" w:color="auto" w:fill="FFFFFF"/>
        </w:rPr>
      </w:pPr>
      <w:r w:rsidRPr="00A66403">
        <w:rPr>
          <w:bCs/>
          <w:i/>
          <w:sz w:val="28"/>
          <w:szCs w:val="28"/>
          <w:shd w:val="clear" w:color="auto" w:fill="FFFFFF"/>
        </w:rPr>
        <w:lastRenderedPageBreak/>
        <w:t>09.11.2021 г.</w:t>
      </w:r>
      <w:r w:rsidRPr="00A66403">
        <w:rPr>
          <w:bCs/>
          <w:sz w:val="28"/>
          <w:szCs w:val="28"/>
          <w:shd w:val="clear" w:color="auto" w:fill="FFFFFF"/>
        </w:rPr>
        <w:t xml:space="preserve"> – учащиеся и преподаватели посетили музыкальную сказку «Жеребенок» по рассказу </w:t>
      </w:r>
      <w:proofErr w:type="spellStart"/>
      <w:r w:rsidRPr="00A66403">
        <w:rPr>
          <w:bCs/>
          <w:sz w:val="28"/>
          <w:szCs w:val="28"/>
          <w:shd w:val="clear" w:color="auto" w:fill="FFFFFF"/>
        </w:rPr>
        <w:t>Л.Улицкой</w:t>
      </w:r>
      <w:proofErr w:type="spellEnd"/>
      <w:r w:rsidRPr="00A66403">
        <w:rPr>
          <w:bCs/>
          <w:sz w:val="28"/>
          <w:szCs w:val="28"/>
          <w:shd w:val="clear" w:color="auto" w:fill="FFFFFF"/>
        </w:rPr>
        <w:t xml:space="preserve"> в исполнении русского оркестра Хабаровской краевой филармонии» /РДК г. Бикин/;</w:t>
      </w:r>
    </w:p>
    <w:p w14:paraId="1A2D964D" w14:textId="41A85C4B" w:rsidR="000006B5" w:rsidRPr="00A66403" w:rsidRDefault="000006B5" w:rsidP="0053678B">
      <w:pPr>
        <w:rPr>
          <w:bCs/>
          <w:sz w:val="28"/>
          <w:szCs w:val="28"/>
          <w:shd w:val="clear" w:color="auto" w:fill="FFFFFF"/>
        </w:rPr>
      </w:pPr>
      <w:r w:rsidRPr="00A66403">
        <w:rPr>
          <w:bCs/>
          <w:i/>
          <w:sz w:val="28"/>
          <w:szCs w:val="28"/>
          <w:shd w:val="clear" w:color="auto" w:fill="FFFFFF"/>
        </w:rPr>
        <w:t>09.11.2021 г.</w:t>
      </w:r>
      <w:r w:rsidRPr="00A66403">
        <w:rPr>
          <w:bCs/>
          <w:sz w:val="28"/>
          <w:szCs w:val="28"/>
          <w:shd w:val="clear" w:color="auto" w:fill="FFFFFF"/>
        </w:rPr>
        <w:t xml:space="preserve"> – учащиеся и преподаватели посетили концерт русского оркестра Хабаровской краевой филармонии «От фолка до рока» /РДК г. Бикин/;</w:t>
      </w:r>
    </w:p>
    <w:p w14:paraId="61EBCFFA" w14:textId="77777777" w:rsidR="000006B5" w:rsidRPr="00A66403" w:rsidRDefault="000006B5" w:rsidP="0053678B">
      <w:pPr>
        <w:rPr>
          <w:bCs/>
          <w:sz w:val="28"/>
          <w:szCs w:val="28"/>
          <w:shd w:val="clear" w:color="auto" w:fill="FFFFFF"/>
        </w:rPr>
      </w:pPr>
      <w:r w:rsidRPr="00A66403">
        <w:rPr>
          <w:bCs/>
          <w:i/>
          <w:sz w:val="28"/>
          <w:szCs w:val="28"/>
          <w:shd w:val="clear" w:color="auto" w:fill="FFFFFF"/>
        </w:rPr>
        <w:t>11.12.2021г.</w:t>
      </w:r>
      <w:r w:rsidRPr="00A66403">
        <w:rPr>
          <w:bCs/>
          <w:sz w:val="28"/>
          <w:szCs w:val="28"/>
          <w:shd w:val="clear" w:color="auto" w:fill="FFFFFF"/>
        </w:rPr>
        <w:t xml:space="preserve"> – учащиеся и преподаватели посетили балет Ф. Амирова «Тысяча и одна ночь», Мариинский театр, /г. Владивосток/</w:t>
      </w:r>
    </w:p>
    <w:p w14:paraId="6278F735" w14:textId="058D350A" w:rsidR="000006B5" w:rsidRPr="00A66403" w:rsidRDefault="000006B5" w:rsidP="0053678B">
      <w:pPr>
        <w:pStyle w:val="a3"/>
        <w:ind w:left="0"/>
        <w:contextualSpacing w:val="0"/>
        <w:rPr>
          <w:rFonts w:ascii="Times New Roman" w:hAnsi="Times New Roman"/>
          <w:bCs/>
          <w:i/>
          <w:sz w:val="28"/>
          <w:szCs w:val="28"/>
        </w:rPr>
      </w:pPr>
      <w:r w:rsidRPr="00A66403">
        <w:rPr>
          <w:rFonts w:ascii="Times New Roman" w:hAnsi="Times New Roman"/>
          <w:bCs/>
          <w:i/>
          <w:sz w:val="28"/>
          <w:szCs w:val="28"/>
        </w:rPr>
        <w:t>Творческая и конкурсная деятельность.</w:t>
      </w:r>
    </w:p>
    <w:p w14:paraId="55B09467" w14:textId="77777777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spacing w:val="-6"/>
          <w:sz w:val="28"/>
          <w:szCs w:val="28"/>
        </w:rPr>
        <w:t xml:space="preserve">В течение года преподаватели и учащиеся принимали участие в следующих мероприятиях: </w:t>
      </w:r>
    </w:p>
    <w:p w14:paraId="723A1FB0" w14:textId="153883A0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pacing w:val="-6"/>
          <w:sz w:val="28"/>
          <w:szCs w:val="28"/>
        </w:rPr>
        <w:t>19.02.2021 г.</w:t>
      </w:r>
      <w:r w:rsidRPr="00A66403">
        <w:rPr>
          <w:bCs/>
          <w:spacing w:val="-6"/>
          <w:sz w:val="28"/>
          <w:szCs w:val="28"/>
        </w:rPr>
        <w:t xml:space="preserve"> – Торжественный концерт, посвященный Дню защитника отечества </w:t>
      </w:r>
      <w:r w:rsidRPr="00A66403">
        <w:rPr>
          <w:bCs/>
          <w:sz w:val="28"/>
          <w:szCs w:val="28"/>
          <w:shd w:val="clear" w:color="auto" w:fill="FFFFFF"/>
        </w:rPr>
        <w:t>/РДК г. Бикин/</w:t>
      </w:r>
      <w:r w:rsidRPr="00A66403">
        <w:rPr>
          <w:bCs/>
          <w:spacing w:val="-6"/>
          <w:sz w:val="28"/>
          <w:szCs w:val="28"/>
        </w:rPr>
        <w:t>;</w:t>
      </w:r>
    </w:p>
    <w:p w14:paraId="3ADE8ED6" w14:textId="341E3B72" w:rsidR="000006B5" w:rsidRPr="00A66403" w:rsidRDefault="000006B5" w:rsidP="0053678B">
      <w:pPr>
        <w:rPr>
          <w:bCs/>
          <w:sz w:val="28"/>
          <w:szCs w:val="28"/>
          <w:shd w:val="clear" w:color="auto" w:fill="FFFFFF"/>
        </w:rPr>
      </w:pPr>
      <w:r w:rsidRPr="00A66403">
        <w:rPr>
          <w:bCs/>
          <w:i/>
          <w:spacing w:val="-6"/>
          <w:sz w:val="28"/>
          <w:szCs w:val="28"/>
        </w:rPr>
        <w:t>20.02.2021 г.</w:t>
      </w:r>
      <w:r w:rsidRPr="00A66403">
        <w:rPr>
          <w:bCs/>
          <w:spacing w:val="-6"/>
          <w:sz w:val="28"/>
          <w:szCs w:val="28"/>
        </w:rPr>
        <w:t xml:space="preserve"> – Концерт для мужчин полиции</w:t>
      </w:r>
      <w:r w:rsidRPr="00A66403">
        <w:rPr>
          <w:bCs/>
          <w:sz w:val="28"/>
          <w:szCs w:val="28"/>
          <w:shd w:val="clear" w:color="auto" w:fill="FFFFFF"/>
        </w:rPr>
        <w:t xml:space="preserve"> /РДК г. Бикин/;</w:t>
      </w:r>
    </w:p>
    <w:p w14:paraId="071A70CD" w14:textId="28E84348" w:rsidR="000006B5" w:rsidRPr="00A66403" w:rsidRDefault="000006B5" w:rsidP="0053678B">
      <w:pPr>
        <w:rPr>
          <w:bCs/>
          <w:sz w:val="28"/>
          <w:szCs w:val="28"/>
          <w:shd w:val="clear" w:color="auto" w:fill="FFFFFF"/>
        </w:rPr>
      </w:pPr>
      <w:r w:rsidRPr="00A66403">
        <w:rPr>
          <w:bCs/>
          <w:i/>
          <w:sz w:val="28"/>
          <w:szCs w:val="28"/>
          <w:shd w:val="clear" w:color="auto" w:fill="FFFFFF"/>
        </w:rPr>
        <w:t>22.02.2021 г.</w:t>
      </w:r>
      <w:r w:rsidRPr="00A66403">
        <w:rPr>
          <w:bCs/>
          <w:sz w:val="28"/>
          <w:szCs w:val="28"/>
          <w:shd w:val="clear" w:color="auto" w:fill="FFFFFF"/>
        </w:rPr>
        <w:t xml:space="preserve"> - </w:t>
      </w:r>
      <w:r w:rsidRPr="00A66403">
        <w:rPr>
          <w:bCs/>
          <w:spacing w:val="-6"/>
          <w:sz w:val="28"/>
          <w:szCs w:val="28"/>
        </w:rPr>
        <w:t>Торжественный концерт, посвященный Дню защитника отечества</w:t>
      </w:r>
      <w:r w:rsidRPr="00A66403">
        <w:rPr>
          <w:bCs/>
          <w:sz w:val="28"/>
          <w:szCs w:val="28"/>
          <w:shd w:val="clear" w:color="auto" w:fill="FFFFFF"/>
        </w:rPr>
        <w:t>/ФГКУ «Дом офицеров Бикинского гарнизона» Минобороны России/;</w:t>
      </w:r>
    </w:p>
    <w:p w14:paraId="1C661FC6" w14:textId="77777777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z w:val="28"/>
          <w:szCs w:val="28"/>
          <w:shd w:val="clear" w:color="auto" w:fill="FFFFFF"/>
        </w:rPr>
        <w:t>28.02.2021 г.</w:t>
      </w:r>
      <w:r w:rsidRPr="00A66403">
        <w:rPr>
          <w:bCs/>
          <w:sz w:val="28"/>
          <w:szCs w:val="28"/>
          <w:shd w:val="clear" w:color="auto" w:fill="FFFFFF"/>
        </w:rPr>
        <w:t xml:space="preserve"> – День части, /ФГКУ «Дом офицеров Бикинского гарнизона» Минобороны России/;</w:t>
      </w:r>
    </w:p>
    <w:p w14:paraId="14DDA45B" w14:textId="0DBF0C3E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pacing w:val="-6"/>
          <w:sz w:val="28"/>
          <w:szCs w:val="28"/>
        </w:rPr>
        <w:t>02</w:t>
      </w:r>
      <w:r w:rsidR="0053678B" w:rsidRPr="00A66403">
        <w:rPr>
          <w:bCs/>
          <w:i/>
          <w:spacing w:val="-6"/>
          <w:sz w:val="28"/>
          <w:szCs w:val="28"/>
        </w:rPr>
        <w:t>.</w:t>
      </w:r>
      <w:r w:rsidRPr="00A66403">
        <w:rPr>
          <w:bCs/>
          <w:i/>
          <w:spacing w:val="-6"/>
          <w:sz w:val="28"/>
          <w:szCs w:val="28"/>
        </w:rPr>
        <w:t>03.202</w:t>
      </w:r>
      <w:r w:rsidR="0053678B" w:rsidRPr="00A66403">
        <w:rPr>
          <w:bCs/>
          <w:i/>
          <w:spacing w:val="-6"/>
          <w:sz w:val="28"/>
          <w:szCs w:val="28"/>
        </w:rPr>
        <w:t>1</w:t>
      </w:r>
      <w:r w:rsidRPr="00A66403">
        <w:rPr>
          <w:bCs/>
          <w:i/>
          <w:spacing w:val="-6"/>
          <w:sz w:val="28"/>
          <w:szCs w:val="28"/>
        </w:rPr>
        <w:t xml:space="preserve"> г.</w:t>
      </w:r>
      <w:r w:rsidRPr="00A66403">
        <w:rPr>
          <w:bCs/>
          <w:spacing w:val="-6"/>
          <w:sz w:val="28"/>
          <w:szCs w:val="28"/>
        </w:rPr>
        <w:t xml:space="preserve"> – </w:t>
      </w:r>
      <w:r w:rsidRPr="00A66403">
        <w:rPr>
          <w:bCs/>
          <w:sz w:val="28"/>
          <w:szCs w:val="28"/>
        </w:rPr>
        <w:t xml:space="preserve">подготовили и провели </w:t>
      </w:r>
      <w:r w:rsidRPr="00A66403">
        <w:rPr>
          <w:bCs/>
          <w:spacing w:val="-6"/>
          <w:sz w:val="28"/>
          <w:szCs w:val="28"/>
        </w:rPr>
        <w:t>концерт для родителей, посвященный Международному дню 8 марта;</w:t>
      </w:r>
    </w:p>
    <w:p w14:paraId="15F6FE18" w14:textId="01E234EF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pacing w:val="-6"/>
          <w:sz w:val="28"/>
          <w:szCs w:val="28"/>
        </w:rPr>
        <w:t>04.03.202</w:t>
      </w:r>
      <w:r w:rsidR="0053678B" w:rsidRPr="00A66403">
        <w:rPr>
          <w:bCs/>
          <w:i/>
          <w:spacing w:val="-6"/>
          <w:sz w:val="28"/>
          <w:szCs w:val="28"/>
        </w:rPr>
        <w:t>1</w:t>
      </w:r>
      <w:r w:rsidRPr="00A66403">
        <w:rPr>
          <w:bCs/>
          <w:i/>
          <w:spacing w:val="-6"/>
          <w:sz w:val="28"/>
          <w:szCs w:val="28"/>
        </w:rPr>
        <w:t xml:space="preserve"> г.</w:t>
      </w:r>
      <w:r w:rsidRPr="00A66403">
        <w:rPr>
          <w:bCs/>
          <w:spacing w:val="-6"/>
          <w:sz w:val="28"/>
          <w:szCs w:val="28"/>
        </w:rPr>
        <w:t xml:space="preserve"> – </w:t>
      </w:r>
      <w:r w:rsidRPr="00A66403">
        <w:rPr>
          <w:bCs/>
          <w:sz w:val="28"/>
          <w:szCs w:val="28"/>
        </w:rPr>
        <w:t xml:space="preserve">участие в </w:t>
      </w:r>
      <w:r w:rsidRPr="00A66403">
        <w:rPr>
          <w:bCs/>
          <w:spacing w:val="-6"/>
          <w:sz w:val="28"/>
          <w:szCs w:val="28"/>
        </w:rPr>
        <w:t>концерте, посвященного Международному Дню 8 марта /РДК, г. Бикин/;</w:t>
      </w:r>
    </w:p>
    <w:p w14:paraId="3F7E99B0" w14:textId="37EFC482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pacing w:val="-6"/>
          <w:sz w:val="28"/>
          <w:szCs w:val="28"/>
        </w:rPr>
        <w:t>26.03.202</w:t>
      </w:r>
      <w:r w:rsidR="006F0004" w:rsidRPr="00A66403">
        <w:rPr>
          <w:bCs/>
          <w:i/>
          <w:spacing w:val="-6"/>
          <w:sz w:val="28"/>
          <w:szCs w:val="28"/>
        </w:rPr>
        <w:t>1</w:t>
      </w:r>
      <w:r w:rsidRPr="00A66403">
        <w:rPr>
          <w:bCs/>
          <w:i/>
          <w:spacing w:val="-6"/>
          <w:sz w:val="28"/>
          <w:szCs w:val="28"/>
        </w:rPr>
        <w:t xml:space="preserve"> г.</w:t>
      </w:r>
      <w:r w:rsidRPr="00A66403">
        <w:rPr>
          <w:bCs/>
          <w:spacing w:val="-6"/>
          <w:sz w:val="28"/>
          <w:szCs w:val="28"/>
        </w:rPr>
        <w:t xml:space="preserve"> – участие в концерте, посвященного Дню работника культуры /КДЦ «Октябрь»/</w:t>
      </w:r>
    </w:p>
    <w:p w14:paraId="76DACCE6" w14:textId="77777777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pacing w:val="-6"/>
          <w:sz w:val="28"/>
          <w:szCs w:val="28"/>
        </w:rPr>
        <w:t>29.04.2021 г.</w:t>
      </w:r>
      <w:r w:rsidRPr="00A66403">
        <w:rPr>
          <w:bCs/>
          <w:spacing w:val="-6"/>
          <w:sz w:val="28"/>
          <w:szCs w:val="28"/>
        </w:rPr>
        <w:t xml:space="preserve"> – подготовлен и проведен отчетный концерт хореографического коллектива «Импульс»/ДШИ г. Бикин/</w:t>
      </w:r>
    </w:p>
    <w:p w14:paraId="42F39D33" w14:textId="77777777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pacing w:val="-6"/>
          <w:sz w:val="28"/>
          <w:szCs w:val="28"/>
        </w:rPr>
        <w:t>06.05.2021 г.</w:t>
      </w:r>
      <w:r w:rsidRPr="00A66403">
        <w:rPr>
          <w:bCs/>
          <w:spacing w:val="-6"/>
          <w:sz w:val="28"/>
          <w:szCs w:val="28"/>
        </w:rPr>
        <w:t xml:space="preserve"> – Торжественный концерт, посвященный 76 годовщине Великой Победы «Моя весна – моя Победа»/РДК, г. Бикин/;</w:t>
      </w:r>
    </w:p>
    <w:p w14:paraId="16E27AEE" w14:textId="77777777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pacing w:val="-6"/>
          <w:sz w:val="28"/>
          <w:szCs w:val="28"/>
        </w:rPr>
        <w:t>23.05.2021 г.</w:t>
      </w:r>
      <w:r w:rsidRPr="00A66403">
        <w:rPr>
          <w:bCs/>
          <w:spacing w:val="-6"/>
          <w:sz w:val="28"/>
          <w:szCs w:val="28"/>
        </w:rPr>
        <w:t xml:space="preserve"> – участие в юбилейной программе, посвященной Дню Славянской письменности и культуры, /РДК, г. Бикин/;</w:t>
      </w:r>
    </w:p>
    <w:p w14:paraId="0992C84B" w14:textId="77777777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pacing w:val="-6"/>
          <w:sz w:val="28"/>
          <w:szCs w:val="28"/>
        </w:rPr>
        <w:t>01.06.2021 г.</w:t>
      </w:r>
      <w:r w:rsidRPr="00A66403">
        <w:rPr>
          <w:bCs/>
          <w:spacing w:val="-6"/>
          <w:sz w:val="28"/>
          <w:szCs w:val="28"/>
        </w:rPr>
        <w:t xml:space="preserve"> – участие в концерте, посвященному Дню защиты детей /Реабилитационный центр, г. Бикин/;</w:t>
      </w:r>
    </w:p>
    <w:p w14:paraId="5F1A91D4" w14:textId="77777777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pacing w:val="-6"/>
          <w:sz w:val="28"/>
          <w:szCs w:val="28"/>
        </w:rPr>
        <w:t>28.08.2021 г.</w:t>
      </w:r>
      <w:r w:rsidRPr="00A66403">
        <w:rPr>
          <w:bCs/>
          <w:spacing w:val="-6"/>
          <w:sz w:val="28"/>
          <w:szCs w:val="28"/>
        </w:rPr>
        <w:t xml:space="preserve"> – участие в юбилейном концерте, посвященного 80-летию КДЦ «Октябрь»</w:t>
      </w:r>
    </w:p>
    <w:p w14:paraId="19594EC8" w14:textId="77777777" w:rsidR="000006B5" w:rsidRPr="00A66403" w:rsidRDefault="000006B5" w:rsidP="0053678B">
      <w:pPr>
        <w:rPr>
          <w:bCs/>
          <w:spacing w:val="-6"/>
          <w:sz w:val="28"/>
          <w:szCs w:val="28"/>
        </w:rPr>
      </w:pPr>
      <w:r w:rsidRPr="00A66403">
        <w:rPr>
          <w:bCs/>
          <w:i/>
          <w:spacing w:val="-6"/>
          <w:sz w:val="28"/>
          <w:szCs w:val="28"/>
        </w:rPr>
        <w:t>11.09.2021 г.</w:t>
      </w:r>
      <w:r w:rsidRPr="00A66403">
        <w:rPr>
          <w:bCs/>
          <w:spacing w:val="-6"/>
          <w:sz w:val="28"/>
          <w:szCs w:val="28"/>
        </w:rPr>
        <w:t xml:space="preserve"> – участие в районной ярмарке «Кладовая солнца», привокзальная площадь г. Бикин;</w:t>
      </w:r>
    </w:p>
    <w:p w14:paraId="122FFD31" w14:textId="77777777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i/>
          <w:sz w:val="28"/>
          <w:szCs w:val="28"/>
        </w:rPr>
        <w:t>02.10.2021 г.</w:t>
      </w:r>
      <w:r w:rsidRPr="00A66403">
        <w:rPr>
          <w:bCs/>
          <w:sz w:val="28"/>
          <w:szCs w:val="28"/>
        </w:rPr>
        <w:t xml:space="preserve"> – участие в праздничном концерте, посвященного Дню учителя «Спасибо Вам, учителя», КДЦ «Октябрь»</w:t>
      </w:r>
    </w:p>
    <w:p w14:paraId="5610EC8F" w14:textId="77777777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i/>
          <w:sz w:val="28"/>
          <w:szCs w:val="28"/>
        </w:rPr>
        <w:t>22.10.2021 г.</w:t>
      </w:r>
      <w:r w:rsidRPr="00A66403">
        <w:rPr>
          <w:bCs/>
          <w:sz w:val="28"/>
          <w:szCs w:val="28"/>
        </w:rPr>
        <w:t xml:space="preserve"> – участие в концерте, посвященного Дню Хабаровского края, /РДК г. Бикин/</w:t>
      </w:r>
    </w:p>
    <w:p w14:paraId="332128E2" w14:textId="35212593" w:rsidR="000006B5" w:rsidRPr="00A66403" w:rsidRDefault="000006B5" w:rsidP="0053678B">
      <w:pPr>
        <w:pStyle w:val="a3"/>
        <w:ind w:left="0"/>
        <w:contextualSpacing w:val="0"/>
        <w:rPr>
          <w:rFonts w:ascii="Times New Roman" w:hAnsi="Times New Roman"/>
          <w:bCs/>
          <w:i/>
          <w:sz w:val="28"/>
          <w:szCs w:val="28"/>
        </w:rPr>
      </w:pPr>
      <w:r w:rsidRPr="00A66403">
        <w:rPr>
          <w:rFonts w:ascii="Times New Roman" w:hAnsi="Times New Roman"/>
          <w:bCs/>
          <w:i/>
          <w:sz w:val="28"/>
          <w:szCs w:val="28"/>
        </w:rPr>
        <w:t>Повышение квалификации:</w:t>
      </w:r>
    </w:p>
    <w:p w14:paraId="1A2A341B" w14:textId="77777777" w:rsidR="000006B5" w:rsidRPr="00A66403" w:rsidRDefault="000006B5" w:rsidP="0053678B">
      <w:pPr>
        <w:shd w:val="clear" w:color="auto" w:fill="FFFFFF"/>
        <w:rPr>
          <w:bCs/>
          <w:sz w:val="28"/>
          <w:szCs w:val="28"/>
        </w:rPr>
      </w:pPr>
      <w:r w:rsidRPr="00A66403">
        <w:rPr>
          <w:bCs/>
          <w:i/>
          <w:sz w:val="28"/>
          <w:szCs w:val="28"/>
        </w:rPr>
        <w:t>05-09.04.2021 г.</w:t>
      </w:r>
      <w:r w:rsidRPr="00A66403">
        <w:rPr>
          <w:bCs/>
          <w:sz w:val="28"/>
          <w:szCs w:val="28"/>
        </w:rPr>
        <w:t xml:space="preserve"> – КПК «Развитие творческого мышления художника - керамиста: от проектирования керамического объекта (формы) до его воплощения в материале», Барышевская А.В.;</w:t>
      </w:r>
    </w:p>
    <w:p w14:paraId="601DA6A8" w14:textId="77777777" w:rsidR="000006B5" w:rsidRPr="00A66403" w:rsidRDefault="000006B5" w:rsidP="0053678B">
      <w:pPr>
        <w:pStyle w:val="ac"/>
        <w:rPr>
          <w:rFonts w:ascii="Times New Roman" w:hAnsi="Times New Roman"/>
          <w:bCs/>
          <w:sz w:val="28"/>
          <w:szCs w:val="28"/>
        </w:rPr>
      </w:pPr>
      <w:r w:rsidRPr="00A66403">
        <w:rPr>
          <w:rFonts w:ascii="Times New Roman" w:hAnsi="Times New Roman"/>
          <w:bCs/>
          <w:i/>
          <w:sz w:val="28"/>
          <w:szCs w:val="28"/>
        </w:rPr>
        <w:lastRenderedPageBreak/>
        <w:t xml:space="preserve">24-28.05.2021 – </w:t>
      </w:r>
      <w:r w:rsidRPr="00A66403">
        <w:rPr>
          <w:rFonts w:ascii="Times New Roman" w:hAnsi="Times New Roman"/>
          <w:bCs/>
          <w:sz w:val="28"/>
          <w:szCs w:val="28"/>
        </w:rPr>
        <w:t xml:space="preserve">КПК «Методика организации учебных постановок в курсах рисунка, живописи и композиции», </w:t>
      </w:r>
      <w:proofErr w:type="spellStart"/>
      <w:r w:rsidRPr="00A66403">
        <w:rPr>
          <w:rFonts w:ascii="Times New Roman" w:hAnsi="Times New Roman"/>
          <w:bCs/>
          <w:sz w:val="28"/>
          <w:szCs w:val="28"/>
        </w:rPr>
        <w:t>Жентерик</w:t>
      </w:r>
      <w:proofErr w:type="spellEnd"/>
      <w:r w:rsidRPr="00A66403">
        <w:rPr>
          <w:rFonts w:ascii="Times New Roman" w:hAnsi="Times New Roman"/>
          <w:bCs/>
          <w:sz w:val="28"/>
          <w:szCs w:val="28"/>
        </w:rPr>
        <w:t xml:space="preserve"> С.И;</w:t>
      </w:r>
    </w:p>
    <w:p w14:paraId="6C8F535F" w14:textId="6A5D15C9" w:rsidR="000006B5" w:rsidRPr="00A66403" w:rsidRDefault="000006B5" w:rsidP="0053678B">
      <w:pPr>
        <w:rPr>
          <w:rFonts w:eastAsia="Calibri"/>
          <w:bCs/>
          <w:sz w:val="28"/>
          <w:szCs w:val="28"/>
        </w:rPr>
      </w:pPr>
      <w:r w:rsidRPr="00A66403">
        <w:rPr>
          <w:bCs/>
          <w:i/>
          <w:sz w:val="28"/>
          <w:szCs w:val="28"/>
          <w:shd w:val="clear" w:color="auto" w:fill="FFFFFF"/>
        </w:rPr>
        <w:t>12-27.08.2021 г</w:t>
      </w:r>
      <w:r w:rsidRPr="00A66403">
        <w:rPr>
          <w:bCs/>
          <w:sz w:val="28"/>
          <w:szCs w:val="28"/>
          <w:shd w:val="clear" w:color="auto" w:fill="FFFFFF"/>
        </w:rPr>
        <w:t xml:space="preserve"> – КПК «</w:t>
      </w:r>
      <w:r w:rsidRPr="00A66403">
        <w:rPr>
          <w:rFonts w:eastAsia="Calibri"/>
          <w:bCs/>
          <w:sz w:val="28"/>
          <w:szCs w:val="28"/>
        </w:rPr>
        <w:t xml:space="preserve">Охрана труда и проверка знаний требований охраны труда», в объеме 40 часов, Горбачева Ю.В., Язева Н.Ю., </w:t>
      </w:r>
      <w:proofErr w:type="spellStart"/>
      <w:r w:rsidRPr="00A66403">
        <w:rPr>
          <w:rFonts w:eastAsia="Calibri"/>
          <w:bCs/>
          <w:sz w:val="28"/>
          <w:szCs w:val="28"/>
        </w:rPr>
        <w:t>Зарицкая</w:t>
      </w:r>
      <w:proofErr w:type="spellEnd"/>
      <w:r w:rsidRPr="00A66403">
        <w:rPr>
          <w:rFonts w:eastAsia="Calibri"/>
          <w:bCs/>
          <w:sz w:val="28"/>
          <w:szCs w:val="28"/>
        </w:rPr>
        <w:t xml:space="preserve"> М.Б</w:t>
      </w:r>
    </w:p>
    <w:p w14:paraId="517E4345" w14:textId="1019ADCB" w:rsidR="000006B5" w:rsidRPr="00A66403" w:rsidRDefault="000006B5" w:rsidP="0053678B">
      <w:pPr>
        <w:rPr>
          <w:rFonts w:eastAsia="Calibri"/>
          <w:bCs/>
          <w:sz w:val="28"/>
          <w:szCs w:val="28"/>
        </w:rPr>
      </w:pPr>
      <w:r w:rsidRPr="00A66403">
        <w:rPr>
          <w:bCs/>
          <w:i/>
          <w:sz w:val="28"/>
          <w:szCs w:val="28"/>
          <w:shd w:val="clear" w:color="auto" w:fill="FFFFFF"/>
        </w:rPr>
        <w:t xml:space="preserve">12-27.08.2021 г - </w:t>
      </w:r>
      <w:r w:rsidRPr="00A66403">
        <w:rPr>
          <w:bCs/>
          <w:sz w:val="28"/>
          <w:szCs w:val="28"/>
          <w:shd w:val="clear" w:color="auto" w:fill="FFFFFF"/>
        </w:rPr>
        <w:t>КПК</w:t>
      </w:r>
      <w:r w:rsidRPr="00A66403">
        <w:rPr>
          <w:bCs/>
          <w:i/>
          <w:sz w:val="28"/>
          <w:szCs w:val="28"/>
          <w:shd w:val="clear" w:color="auto" w:fill="FFFFFF"/>
        </w:rPr>
        <w:t xml:space="preserve"> «</w:t>
      </w:r>
      <w:r w:rsidRPr="00A66403">
        <w:rPr>
          <w:rFonts w:eastAsia="Calibri"/>
          <w:bCs/>
          <w:sz w:val="28"/>
          <w:szCs w:val="28"/>
        </w:rPr>
        <w:t xml:space="preserve">Проверка знаний требований пожарно-технического минимума», в объеме 40 часов Горбачева Ю.В., Язева Н.Ю., </w:t>
      </w:r>
      <w:proofErr w:type="spellStart"/>
      <w:r w:rsidRPr="00A66403">
        <w:rPr>
          <w:rFonts w:eastAsia="Calibri"/>
          <w:bCs/>
          <w:sz w:val="28"/>
          <w:szCs w:val="28"/>
        </w:rPr>
        <w:t>Зарицкая</w:t>
      </w:r>
      <w:proofErr w:type="spellEnd"/>
      <w:r w:rsidRPr="00A66403">
        <w:rPr>
          <w:rFonts w:eastAsia="Calibri"/>
          <w:bCs/>
          <w:sz w:val="28"/>
          <w:szCs w:val="28"/>
        </w:rPr>
        <w:t xml:space="preserve"> М.Б</w:t>
      </w:r>
    </w:p>
    <w:p w14:paraId="73E78D4C" w14:textId="77777777" w:rsidR="000006B5" w:rsidRPr="00A66403" w:rsidRDefault="000006B5" w:rsidP="0053678B">
      <w:pPr>
        <w:shd w:val="clear" w:color="auto" w:fill="FFFFFF"/>
        <w:rPr>
          <w:bCs/>
          <w:sz w:val="28"/>
          <w:szCs w:val="28"/>
        </w:rPr>
      </w:pPr>
      <w:r w:rsidRPr="00A66403">
        <w:rPr>
          <w:bCs/>
          <w:i/>
          <w:sz w:val="28"/>
          <w:szCs w:val="28"/>
          <w:shd w:val="clear" w:color="auto" w:fill="FFFFFF"/>
        </w:rPr>
        <w:t>13.09-20.09.2021 г.</w:t>
      </w:r>
      <w:r w:rsidRPr="00A66403">
        <w:rPr>
          <w:bCs/>
          <w:sz w:val="28"/>
          <w:szCs w:val="28"/>
          <w:shd w:val="clear" w:color="auto" w:fill="FFFFFF"/>
        </w:rPr>
        <w:t xml:space="preserve"> – </w:t>
      </w:r>
      <w:r w:rsidRPr="00A66403">
        <w:rPr>
          <w:bCs/>
          <w:sz w:val="28"/>
          <w:szCs w:val="28"/>
        </w:rPr>
        <w:t xml:space="preserve">КПК </w:t>
      </w:r>
      <w:r w:rsidRPr="00A66403">
        <w:rPr>
          <w:bCs/>
          <w:sz w:val="28"/>
          <w:szCs w:val="28"/>
          <w:shd w:val="clear" w:color="auto" w:fill="FFFFFF"/>
        </w:rPr>
        <w:t>«</w:t>
      </w:r>
      <w:r w:rsidRPr="00A66403">
        <w:rPr>
          <w:bCs/>
          <w:sz w:val="28"/>
          <w:szCs w:val="28"/>
        </w:rPr>
        <w:t>Предупреждение и противодействие коррупции, антикоррупционные действия»</w:t>
      </w:r>
      <w:r w:rsidRPr="00A66403">
        <w:rPr>
          <w:bCs/>
          <w:sz w:val="28"/>
          <w:szCs w:val="28"/>
          <w:shd w:val="clear" w:color="auto" w:fill="FFFFFF"/>
        </w:rPr>
        <w:t xml:space="preserve">» в объеме 72 часов, </w:t>
      </w:r>
      <w:r w:rsidRPr="00A66403">
        <w:rPr>
          <w:bCs/>
          <w:sz w:val="28"/>
          <w:szCs w:val="28"/>
        </w:rPr>
        <w:t>Леонова В.В.</w:t>
      </w:r>
    </w:p>
    <w:p w14:paraId="152497A5" w14:textId="442CFC31" w:rsidR="000006B5" w:rsidRPr="00A66403" w:rsidRDefault="000006B5" w:rsidP="0053678B">
      <w:pPr>
        <w:rPr>
          <w:bCs/>
          <w:sz w:val="28"/>
          <w:szCs w:val="28"/>
          <w:shd w:val="clear" w:color="auto" w:fill="FFFFFF"/>
        </w:rPr>
      </w:pPr>
      <w:r w:rsidRPr="00A66403">
        <w:rPr>
          <w:bCs/>
          <w:i/>
          <w:sz w:val="28"/>
          <w:szCs w:val="28"/>
          <w:shd w:val="clear" w:color="auto" w:fill="FFFFFF"/>
        </w:rPr>
        <w:t>20.24.09.2021 г.</w:t>
      </w:r>
      <w:r w:rsidRPr="00A66403">
        <w:rPr>
          <w:bCs/>
          <w:sz w:val="28"/>
          <w:szCs w:val="28"/>
          <w:shd w:val="clear" w:color="auto" w:fill="FFFFFF"/>
        </w:rPr>
        <w:t xml:space="preserve"> - КПК «Современные методы организации деятельности хорового коллектива в детских школах искусств», </w:t>
      </w:r>
      <w:proofErr w:type="spellStart"/>
      <w:r w:rsidRPr="00A66403">
        <w:rPr>
          <w:bCs/>
          <w:sz w:val="28"/>
          <w:szCs w:val="28"/>
          <w:shd w:val="clear" w:color="auto" w:fill="FFFFFF"/>
        </w:rPr>
        <w:t>Насина</w:t>
      </w:r>
      <w:proofErr w:type="spellEnd"/>
      <w:r w:rsidRPr="00A66403">
        <w:rPr>
          <w:bCs/>
          <w:sz w:val="28"/>
          <w:szCs w:val="28"/>
          <w:shd w:val="clear" w:color="auto" w:fill="FFFFFF"/>
        </w:rPr>
        <w:t xml:space="preserve"> А.А.</w:t>
      </w:r>
    </w:p>
    <w:p w14:paraId="37DA524F" w14:textId="77777777" w:rsidR="000006B5" w:rsidRPr="00A66403" w:rsidRDefault="000006B5" w:rsidP="0053678B">
      <w:pPr>
        <w:rPr>
          <w:bCs/>
          <w:sz w:val="28"/>
          <w:szCs w:val="28"/>
          <w:shd w:val="clear" w:color="auto" w:fill="FFFFFF"/>
        </w:rPr>
      </w:pPr>
      <w:r w:rsidRPr="00A66403">
        <w:rPr>
          <w:bCs/>
          <w:i/>
          <w:sz w:val="28"/>
          <w:szCs w:val="28"/>
          <w:shd w:val="clear" w:color="auto" w:fill="FFFFFF"/>
        </w:rPr>
        <w:t>25-29.10. 2021</w:t>
      </w:r>
      <w:r w:rsidRPr="00A66403">
        <w:rPr>
          <w:bCs/>
          <w:sz w:val="28"/>
          <w:szCs w:val="28"/>
          <w:shd w:val="clear" w:color="auto" w:fill="FFFFFF"/>
        </w:rPr>
        <w:t xml:space="preserve"> - КПК «Современные методики обучения игре на баяне и аккордеоне в детской школе искусств (практический курс заслуженных артистов Российской Федерации И.А. Гербера и С.Ф. </w:t>
      </w:r>
      <w:proofErr w:type="spellStart"/>
      <w:r w:rsidRPr="00A66403">
        <w:rPr>
          <w:bCs/>
          <w:sz w:val="28"/>
          <w:szCs w:val="28"/>
          <w:shd w:val="clear" w:color="auto" w:fill="FFFFFF"/>
        </w:rPr>
        <w:t>Найко</w:t>
      </w:r>
      <w:proofErr w:type="spellEnd"/>
      <w:r w:rsidRPr="00A66403">
        <w:rPr>
          <w:bCs/>
          <w:sz w:val="28"/>
          <w:szCs w:val="28"/>
          <w:shd w:val="clear" w:color="auto" w:fill="FFFFFF"/>
        </w:rPr>
        <w:t>)» Большакова С.В.</w:t>
      </w:r>
    </w:p>
    <w:p w14:paraId="4D947179" w14:textId="77777777" w:rsidR="000006B5" w:rsidRPr="00A66403" w:rsidRDefault="000006B5" w:rsidP="0053678B">
      <w:pPr>
        <w:rPr>
          <w:bCs/>
          <w:i/>
          <w:spacing w:val="2"/>
          <w:sz w:val="28"/>
          <w:szCs w:val="28"/>
          <w:lang w:eastAsia="en-US"/>
        </w:rPr>
      </w:pPr>
      <w:r w:rsidRPr="00A66403">
        <w:rPr>
          <w:bCs/>
          <w:i/>
          <w:sz w:val="28"/>
          <w:szCs w:val="28"/>
          <w:shd w:val="clear" w:color="auto" w:fill="FFFFFF"/>
        </w:rPr>
        <w:t>25,26. 11.2021 г.</w:t>
      </w:r>
      <w:r w:rsidRPr="00A66403">
        <w:rPr>
          <w:bCs/>
          <w:sz w:val="28"/>
          <w:szCs w:val="28"/>
          <w:shd w:val="clear" w:color="auto" w:fill="FFFFFF"/>
        </w:rPr>
        <w:t xml:space="preserve"> – Мастер-класс для руководителей «Современная хореография», в объеме 16 часов, Коваленко С.В.</w:t>
      </w:r>
    </w:p>
    <w:p w14:paraId="52D20174" w14:textId="77777777" w:rsidR="000006B5" w:rsidRPr="00A66403" w:rsidRDefault="000006B5" w:rsidP="0053678B">
      <w:pPr>
        <w:rPr>
          <w:bCs/>
          <w:sz w:val="28"/>
          <w:szCs w:val="28"/>
        </w:rPr>
      </w:pPr>
      <w:r w:rsidRPr="00A66403">
        <w:rPr>
          <w:bCs/>
          <w:i/>
          <w:sz w:val="28"/>
          <w:szCs w:val="28"/>
        </w:rPr>
        <w:t>25.11 – 08.12.2021 г.</w:t>
      </w:r>
      <w:r w:rsidRPr="00A66403">
        <w:rPr>
          <w:bCs/>
          <w:sz w:val="28"/>
          <w:szCs w:val="28"/>
        </w:rPr>
        <w:t xml:space="preserve"> – КПК «Аттестация педагогического работника: основные вопросы, принципы формирования портфолио», Леонова В.В.</w:t>
      </w:r>
    </w:p>
    <w:p w14:paraId="5D8E9874" w14:textId="77777777" w:rsidR="000006B5" w:rsidRPr="0053678B" w:rsidRDefault="000006B5" w:rsidP="0053678B">
      <w:pPr>
        <w:rPr>
          <w:sz w:val="28"/>
          <w:szCs w:val="28"/>
        </w:rPr>
      </w:pPr>
      <w:r w:rsidRPr="00A66403">
        <w:rPr>
          <w:bCs/>
          <w:i/>
          <w:sz w:val="28"/>
          <w:szCs w:val="28"/>
        </w:rPr>
        <w:t>21.11.2021 г.</w:t>
      </w:r>
      <w:r w:rsidRPr="00A66403">
        <w:rPr>
          <w:bCs/>
          <w:sz w:val="28"/>
          <w:szCs w:val="28"/>
        </w:rPr>
        <w:t xml:space="preserve"> – КПК</w:t>
      </w:r>
      <w:r w:rsidRPr="0053678B">
        <w:rPr>
          <w:sz w:val="28"/>
          <w:szCs w:val="28"/>
        </w:rPr>
        <w:t xml:space="preserve"> «Подготовка, переподготовка теплотехнического персонала» в объеме 2 рабочих дней, </w:t>
      </w:r>
      <w:proofErr w:type="spellStart"/>
      <w:r w:rsidRPr="0053678B">
        <w:rPr>
          <w:sz w:val="28"/>
          <w:szCs w:val="28"/>
        </w:rPr>
        <w:t>Зарицкая</w:t>
      </w:r>
      <w:proofErr w:type="spellEnd"/>
      <w:r w:rsidRPr="0053678B">
        <w:rPr>
          <w:sz w:val="28"/>
          <w:szCs w:val="28"/>
        </w:rPr>
        <w:t xml:space="preserve"> М.Б.</w:t>
      </w:r>
    </w:p>
    <w:p w14:paraId="0E345814" w14:textId="18634CAD" w:rsidR="00A773C7" w:rsidRPr="0053678B" w:rsidRDefault="00A773C7" w:rsidP="00A773C7">
      <w:pPr>
        <w:rPr>
          <w:sz w:val="28"/>
          <w:szCs w:val="28"/>
        </w:rPr>
      </w:pPr>
      <w:r w:rsidRPr="0053678B">
        <w:rPr>
          <w:sz w:val="28"/>
          <w:szCs w:val="28"/>
        </w:rPr>
        <w:t>В течение 2021 года преподаватели и учащиеся приняли участие в 12 Международных и Всероссийских конкурсах; 5 краевых и региональных; 7 межрайонных</w:t>
      </w:r>
      <w:r>
        <w:rPr>
          <w:sz w:val="28"/>
          <w:szCs w:val="28"/>
        </w:rPr>
        <w:t>:</w:t>
      </w: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4"/>
        <w:gridCol w:w="1276"/>
        <w:gridCol w:w="3260"/>
        <w:gridCol w:w="4819"/>
      </w:tblGrid>
      <w:tr w:rsidR="000006B5" w:rsidRPr="00787389" w14:paraId="32C81D74" w14:textId="77777777" w:rsidTr="008B6E84">
        <w:trPr>
          <w:jc w:val="center"/>
        </w:trPr>
        <w:tc>
          <w:tcPr>
            <w:tcW w:w="658" w:type="dxa"/>
          </w:tcPr>
          <w:p w14:paraId="42E43D1A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7389">
              <w:rPr>
                <w:b/>
                <w:i/>
                <w:sz w:val="24"/>
                <w:szCs w:val="24"/>
              </w:rPr>
              <w:t>№</w:t>
            </w:r>
          </w:p>
          <w:p w14:paraId="4908D72A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7389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320" w:type="dxa"/>
            <w:gridSpan w:val="2"/>
          </w:tcPr>
          <w:p w14:paraId="733337C7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7389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14:paraId="0EEFBF1D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7389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</w:tcPr>
          <w:p w14:paraId="1E836BB7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7389">
              <w:rPr>
                <w:b/>
                <w:i/>
                <w:sz w:val="24"/>
                <w:szCs w:val="24"/>
              </w:rPr>
              <w:t>Достижения</w:t>
            </w:r>
          </w:p>
        </w:tc>
      </w:tr>
      <w:tr w:rsidR="000006B5" w:rsidRPr="00787389" w14:paraId="2FD3F5BD" w14:textId="77777777" w:rsidTr="008B6E84">
        <w:trPr>
          <w:jc w:val="center"/>
        </w:trPr>
        <w:tc>
          <w:tcPr>
            <w:tcW w:w="10057" w:type="dxa"/>
            <w:gridSpan w:val="5"/>
          </w:tcPr>
          <w:p w14:paraId="421EBA0A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7389">
              <w:rPr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0006B5" w:rsidRPr="00787389" w14:paraId="0224EE69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718720E9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066EE5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23-26.02.2021</w:t>
            </w:r>
          </w:p>
        </w:tc>
        <w:tc>
          <w:tcPr>
            <w:tcW w:w="3260" w:type="dxa"/>
          </w:tcPr>
          <w:p w14:paraId="59D948E4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  <w:lang w:val="en-US"/>
              </w:rPr>
              <w:t>VII</w:t>
            </w:r>
            <w:r w:rsidRPr="00787389">
              <w:rPr>
                <w:spacing w:val="2"/>
                <w:sz w:val="24"/>
                <w:szCs w:val="24"/>
              </w:rPr>
              <w:t xml:space="preserve"> Международный «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IT</w:t>
            </w:r>
            <w:r w:rsidRPr="00787389">
              <w:rPr>
                <w:spacing w:val="2"/>
                <w:sz w:val="24"/>
                <w:szCs w:val="24"/>
              </w:rPr>
              <w:t>-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TV</w:t>
            </w:r>
            <w:r w:rsidRPr="00787389">
              <w:rPr>
                <w:spacing w:val="2"/>
                <w:sz w:val="24"/>
                <w:szCs w:val="24"/>
              </w:rPr>
              <w:t>»конкурс «Талант - 2021» г. Москва</w:t>
            </w:r>
          </w:p>
        </w:tc>
        <w:tc>
          <w:tcPr>
            <w:tcW w:w="4819" w:type="dxa"/>
          </w:tcPr>
          <w:p w14:paraId="7FCE3CC6" w14:textId="58EED221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Фортепианный дуэт Горбачева Ю.В., Николаева Л.И. –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25FE71FD" w14:textId="6F8ED42C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Инструментальный дуэт Большакова Светлана Тетеркин Леонид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2D67CCB4" w14:textId="7B7261F9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Вокальное трио «Созвучие»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степени.</w:t>
            </w:r>
          </w:p>
        </w:tc>
      </w:tr>
      <w:tr w:rsidR="000006B5" w:rsidRPr="00787389" w14:paraId="08465D09" w14:textId="77777777" w:rsidTr="008B6E84">
        <w:trPr>
          <w:trHeight w:val="1228"/>
          <w:jc w:val="center"/>
        </w:trPr>
        <w:tc>
          <w:tcPr>
            <w:tcW w:w="702" w:type="dxa"/>
            <w:gridSpan w:val="2"/>
          </w:tcPr>
          <w:p w14:paraId="5DDADD87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0716468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12-13.04.2021</w:t>
            </w:r>
          </w:p>
        </w:tc>
        <w:tc>
          <w:tcPr>
            <w:tcW w:w="3260" w:type="dxa"/>
          </w:tcPr>
          <w:p w14:paraId="0925A487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Международный конкурс «Звездный переполох», г.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Ростов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>-на-Дону</w:t>
            </w:r>
          </w:p>
        </w:tc>
        <w:tc>
          <w:tcPr>
            <w:tcW w:w="4819" w:type="dxa"/>
          </w:tcPr>
          <w:p w14:paraId="4563131C" w14:textId="77777777" w:rsidR="008D2F3D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Коваленко Д. –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="008D2F3D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3062DF17" w14:textId="5F4A6DCC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Карбачакова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К –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5C15418E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Чернушевич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–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3680DA60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Вокальное трио преподавателей «Созвучие»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степени.</w:t>
            </w:r>
          </w:p>
        </w:tc>
      </w:tr>
      <w:tr w:rsidR="000006B5" w:rsidRPr="00787389" w14:paraId="14320A30" w14:textId="77777777" w:rsidTr="008B6E84">
        <w:trPr>
          <w:trHeight w:val="1228"/>
          <w:jc w:val="center"/>
        </w:trPr>
        <w:tc>
          <w:tcPr>
            <w:tcW w:w="702" w:type="dxa"/>
            <w:gridSpan w:val="2"/>
          </w:tcPr>
          <w:p w14:paraId="0E6BD2AD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97DF75C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25.04.2021</w:t>
            </w:r>
          </w:p>
        </w:tc>
        <w:tc>
          <w:tcPr>
            <w:tcW w:w="3260" w:type="dxa"/>
          </w:tcPr>
          <w:p w14:paraId="50876D52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 xml:space="preserve">Международный Грантовый конкурс искусств </w:t>
            </w:r>
            <w:r w:rsidRPr="00787389">
              <w:rPr>
                <w:spacing w:val="2"/>
                <w:sz w:val="24"/>
                <w:szCs w:val="24"/>
              </w:rPr>
              <w:t>«Весенний триумф», г. Москва</w:t>
            </w:r>
          </w:p>
        </w:tc>
        <w:tc>
          <w:tcPr>
            <w:tcW w:w="4819" w:type="dxa"/>
          </w:tcPr>
          <w:p w14:paraId="7679C804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Горпенюк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В - </w:t>
            </w:r>
            <w:r w:rsidRPr="00787389">
              <w:rPr>
                <w:sz w:val="24"/>
                <w:szCs w:val="24"/>
              </w:rPr>
              <w:t xml:space="preserve">лауреат </w:t>
            </w:r>
            <w:r w:rsidRPr="00787389">
              <w:rPr>
                <w:sz w:val="24"/>
                <w:szCs w:val="24"/>
                <w:lang w:val="en-US"/>
              </w:rPr>
              <w:t>II</w:t>
            </w:r>
            <w:r w:rsidRPr="00787389">
              <w:rPr>
                <w:sz w:val="24"/>
                <w:szCs w:val="24"/>
              </w:rPr>
              <w:t xml:space="preserve"> степени;</w:t>
            </w:r>
          </w:p>
          <w:p w14:paraId="38FB2A81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Карбачакова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К.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169A63D1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Инструментальный дуэт Ступина С., Леонова В. -</w:t>
            </w:r>
            <w:r w:rsidRPr="00787389">
              <w:rPr>
                <w:sz w:val="24"/>
                <w:szCs w:val="24"/>
              </w:rPr>
              <w:t xml:space="preserve">лауреат </w:t>
            </w:r>
            <w:r w:rsidRPr="00787389">
              <w:rPr>
                <w:sz w:val="24"/>
                <w:szCs w:val="24"/>
                <w:lang w:val="en-US"/>
              </w:rPr>
              <w:t>II</w:t>
            </w:r>
            <w:r w:rsidRPr="00787389">
              <w:rPr>
                <w:sz w:val="24"/>
                <w:szCs w:val="24"/>
              </w:rPr>
              <w:t xml:space="preserve"> степени;</w:t>
            </w:r>
          </w:p>
          <w:p w14:paraId="3BF4114F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Фортепианный дуэт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Тейхреб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С., Горбачева Ю.В. -лауреат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1D48C903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Фортепианный дуэт Лаптева В., Николаева Л.И. -</w:t>
            </w:r>
            <w:r w:rsidRPr="00787389">
              <w:rPr>
                <w:sz w:val="24"/>
                <w:szCs w:val="24"/>
              </w:rPr>
              <w:t xml:space="preserve">лауреат </w:t>
            </w:r>
            <w:r w:rsidRPr="00787389">
              <w:rPr>
                <w:sz w:val="24"/>
                <w:szCs w:val="24"/>
                <w:lang w:val="en-US"/>
              </w:rPr>
              <w:t>II</w:t>
            </w:r>
            <w:r w:rsidRPr="00787389">
              <w:rPr>
                <w:sz w:val="24"/>
                <w:szCs w:val="24"/>
              </w:rPr>
              <w:t xml:space="preserve"> степени;</w:t>
            </w:r>
          </w:p>
          <w:p w14:paraId="0C542C3E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Мюзикл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</w:tc>
      </w:tr>
      <w:tr w:rsidR="000006B5" w:rsidRPr="00787389" w14:paraId="18C3EE2A" w14:textId="77777777" w:rsidTr="008B6E84">
        <w:trPr>
          <w:trHeight w:val="1228"/>
          <w:jc w:val="center"/>
        </w:trPr>
        <w:tc>
          <w:tcPr>
            <w:tcW w:w="702" w:type="dxa"/>
            <w:gridSpan w:val="2"/>
          </w:tcPr>
          <w:p w14:paraId="5EBD87BC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14:paraId="280D2F42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25-29.03.2021</w:t>
            </w:r>
          </w:p>
        </w:tc>
        <w:tc>
          <w:tcPr>
            <w:tcW w:w="3260" w:type="dxa"/>
          </w:tcPr>
          <w:p w14:paraId="1CDAC966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Международный конкурс искусства и творчества «Премиум АРТ 2021», г. Чебоксары</w:t>
            </w:r>
          </w:p>
        </w:tc>
        <w:tc>
          <w:tcPr>
            <w:tcW w:w="4819" w:type="dxa"/>
          </w:tcPr>
          <w:p w14:paraId="106D2067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Челбаева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А., Соколова А. – лауреаты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</w:t>
            </w:r>
          </w:p>
          <w:p w14:paraId="7B56939B" w14:textId="6AE71D8B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Ганиева У., Соснина Е., Шмакова М.,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Хакимуллина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– дипломанты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Жентерик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С.И.</w:t>
            </w:r>
          </w:p>
          <w:p w14:paraId="436996CC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Зайцева Ю., Иванов Г. - лауреаты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степени,</w:t>
            </w:r>
          </w:p>
          <w:p w14:paraId="44CAE2C1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Сеченова Д., Морозова Е. - дипломанты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степени,</w:t>
            </w:r>
          </w:p>
          <w:p w14:paraId="3669ED5E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Былкова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С.,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Бурлачук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В. - дипломанты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Барышевская А.В.</w:t>
            </w:r>
          </w:p>
        </w:tc>
      </w:tr>
      <w:tr w:rsidR="000006B5" w:rsidRPr="00787389" w14:paraId="5B6C4276" w14:textId="77777777" w:rsidTr="009850C9">
        <w:trPr>
          <w:trHeight w:val="1046"/>
          <w:jc w:val="center"/>
        </w:trPr>
        <w:tc>
          <w:tcPr>
            <w:tcW w:w="702" w:type="dxa"/>
            <w:gridSpan w:val="2"/>
          </w:tcPr>
          <w:p w14:paraId="2F9491E2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1AD4FA9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02-13.04.2021</w:t>
            </w:r>
          </w:p>
        </w:tc>
        <w:tc>
          <w:tcPr>
            <w:tcW w:w="3260" w:type="dxa"/>
          </w:tcPr>
          <w:p w14:paraId="20D5E7F4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Международный конкурс ИЗО «Болота их дом», г. Спасск-Дальний</w:t>
            </w:r>
          </w:p>
        </w:tc>
        <w:tc>
          <w:tcPr>
            <w:tcW w:w="4819" w:type="dxa"/>
          </w:tcPr>
          <w:p w14:paraId="4930424C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Хакимуллина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Челбаева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- </w:t>
            </w:r>
            <w:r w:rsidRPr="00787389">
              <w:rPr>
                <w:sz w:val="24"/>
                <w:szCs w:val="24"/>
              </w:rPr>
              <w:t xml:space="preserve">лауреат </w:t>
            </w:r>
            <w:r w:rsidRPr="00787389">
              <w:rPr>
                <w:sz w:val="24"/>
                <w:szCs w:val="24"/>
                <w:lang w:val="en-US"/>
              </w:rPr>
              <w:t>II</w:t>
            </w:r>
            <w:r w:rsidRPr="00787389">
              <w:rPr>
                <w:sz w:val="24"/>
                <w:szCs w:val="24"/>
              </w:rPr>
              <w:t xml:space="preserve"> степени, Попова Т. - </w:t>
            </w:r>
            <w:r w:rsidRPr="00787389">
              <w:rPr>
                <w:spacing w:val="2"/>
                <w:sz w:val="24"/>
                <w:szCs w:val="24"/>
              </w:rPr>
              <w:t xml:space="preserve">лауреаты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Шмаков М. – приз зрительских симпатий, преп.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Жентерик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С.И.</w:t>
            </w:r>
          </w:p>
        </w:tc>
      </w:tr>
      <w:tr w:rsidR="000006B5" w:rsidRPr="00787389" w14:paraId="72F7CB17" w14:textId="77777777" w:rsidTr="008B6E84">
        <w:trPr>
          <w:trHeight w:val="349"/>
          <w:jc w:val="center"/>
        </w:trPr>
        <w:tc>
          <w:tcPr>
            <w:tcW w:w="10057" w:type="dxa"/>
            <w:gridSpan w:val="5"/>
          </w:tcPr>
          <w:p w14:paraId="633E9570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center"/>
              <w:rPr>
                <w:b/>
                <w:i/>
                <w:spacing w:val="2"/>
                <w:sz w:val="24"/>
                <w:szCs w:val="24"/>
              </w:rPr>
            </w:pPr>
            <w:r w:rsidRPr="00787389">
              <w:rPr>
                <w:b/>
                <w:i/>
                <w:spacing w:val="2"/>
                <w:sz w:val="24"/>
                <w:szCs w:val="24"/>
              </w:rPr>
              <w:t>Всероссийский уровень</w:t>
            </w:r>
          </w:p>
        </w:tc>
      </w:tr>
      <w:tr w:rsidR="000006B5" w:rsidRPr="00787389" w14:paraId="73D95744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273736A8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3883E8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25 - 26.02.2021</w:t>
            </w:r>
          </w:p>
        </w:tc>
        <w:tc>
          <w:tcPr>
            <w:tcW w:w="3260" w:type="dxa"/>
          </w:tcPr>
          <w:p w14:paraId="6F290996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Всероссийский открытый детский фестиваль патриотической песни имени Аркадия Островского «Солнечный круг-2021»</w:t>
            </w:r>
          </w:p>
        </w:tc>
        <w:tc>
          <w:tcPr>
            <w:tcW w:w="4819" w:type="dxa"/>
          </w:tcPr>
          <w:p w14:paraId="1461A313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Детский хор «Соловушки» - диплом лауреата, </w:t>
            </w:r>
          </w:p>
          <w:p w14:paraId="00B9D2D1" w14:textId="039BDDF5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Новикова В. - диплом лауреата,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Чернушевич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– диплом лауреата, преп.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</w:t>
            </w:r>
          </w:p>
        </w:tc>
      </w:tr>
      <w:tr w:rsidR="000006B5" w:rsidRPr="00787389" w14:paraId="35A7EC0A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73F5C682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CD69E1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29.03.2021</w:t>
            </w:r>
          </w:p>
        </w:tc>
        <w:tc>
          <w:tcPr>
            <w:tcW w:w="3260" w:type="dxa"/>
          </w:tcPr>
          <w:p w14:paraId="0163B1F0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  <w:lang w:val="en-US"/>
              </w:rPr>
              <w:t>II</w:t>
            </w:r>
            <w:r w:rsidRPr="00787389">
              <w:rPr>
                <w:sz w:val="24"/>
                <w:szCs w:val="24"/>
              </w:rPr>
              <w:t xml:space="preserve"> Всероссийский конкурс хореографического, вокального, инструментального, театрального и декоративно-прикладного творчества «Творческая карусель», г. Чебоксары</w:t>
            </w:r>
          </w:p>
        </w:tc>
        <w:tc>
          <w:tcPr>
            <w:tcW w:w="4819" w:type="dxa"/>
          </w:tcPr>
          <w:p w14:paraId="68ADE574" w14:textId="536199A2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Фортепианный дуэт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Тейхреб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С., Горбачева Ю.В.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степени; </w:t>
            </w:r>
          </w:p>
          <w:p w14:paraId="724885DB" w14:textId="7380886C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Вокальное трио преподавателей «Созвучие»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63440B62" w14:textId="361BECF6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Барбачакова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К.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Большакова С.В.;</w:t>
            </w:r>
          </w:p>
          <w:p w14:paraId="44758CF0" w14:textId="32C3CF44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Детский хор «Соловушки» - ГРАН-ПРИ, рук.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концер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>. Горбачева Ю.В.</w:t>
            </w:r>
          </w:p>
          <w:p w14:paraId="6CACA0F6" w14:textId="13B553AD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Слепцова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Чернушевич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Жигунова К.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</w:t>
            </w:r>
          </w:p>
        </w:tc>
      </w:tr>
      <w:tr w:rsidR="000006B5" w:rsidRPr="00787389" w14:paraId="2C7C9C6F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0616FA0D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8383F6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15-19.03.2021</w:t>
            </w:r>
          </w:p>
        </w:tc>
        <w:tc>
          <w:tcPr>
            <w:tcW w:w="3260" w:type="dxa"/>
          </w:tcPr>
          <w:p w14:paraId="626A59E5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Всероссийский конкурс Портрет-Образ</w:t>
            </w:r>
            <w:r w:rsidRPr="00787389">
              <w:rPr>
                <w:spacing w:val="2"/>
                <w:sz w:val="24"/>
                <w:szCs w:val="24"/>
              </w:rPr>
              <w:t>, г. Череповец</w:t>
            </w:r>
          </w:p>
        </w:tc>
        <w:tc>
          <w:tcPr>
            <w:tcW w:w="4819" w:type="dxa"/>
          </w:tcPr>
          <w:p w14:paraId="250784C1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Лялькова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Д.,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Козырская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К.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Багамаева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Б.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Жентерик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С.И.</w:t>
            </w:r>
          </w:p>
        </w:tc>
      </w:tr>
      <w:tr w:rsidR="000006B5" w:rsidRPr="00787389" w14:paraId="0FD852C3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438A0A44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1B8B888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10-18.2021</w:t>
            </w:r>
          </w:p>
        </w:tc>
        <w:tc>
          <w:tcPr>
            <w:tcW w:w="3260" w:type="dxa"/>
          </w:tcPr>
          <w:p w14:paraId="468C0D7A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Всероссийский конкурс изобразительного искусства «Без кота жизнь не та», г. Череповец</w:t>
            </w:r>
          </w:p>
        </w:tc>
        <w:tc>
          <w:tcPr>
            <w:tcW w:w="4819" w:type="dxa"/>
          </w:tcPr>
          <w:p w14:paraId="05EDD385" w14:textId="77777777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Матюшкина Д.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Жентерик</w:t>
            </w:r>
            <w:proofErr w:type="spellEnd"/>
          </w:p>
        </w:tc>
      </w:tr>
      <w:tr w:rsidR="000006B5" w:rsidRPr="00787389" w14:paraId="00EE8906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78EBB437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56D96B9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25-28.11.2021</w:t>
            </w:r>
          </w:p>
        </w:tc>
        <w:tc>
          <w:tcPr>
            <w:tcW w:w="3260" w:type="dxa"/>
          </w:tcPr>
          <w:p w14:paraId="583BEAAE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  <w:lang w:val="en-US"/>
              </w:rPr>
              <w:t>XIII</w:t>
            </w:r>
            <w:r w:rsidRPr="00787389">
              <w:rPr>
                <w:sz w:val="24"/>
                <w:szCs w:val="24"/>
              </w:rPr>
              <w:t xml:space="preserve"> Всероссийский конкурс эстрадного творчества «Жемчужный дельфин», г. Владивосток</w:t>
            </w:r>
          </w:p>
        </w:tc>
        <w:tc>
          <w:tcPr>
            <w:tcW w:w="4819" w:type="dxa"/>
          </w:tcPr>
          <w:p w14:paraId="0DA70D40" w14:textId="0874E346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Хореографический коллектив «Импульс» - дипломант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рук. Коваленко С.В.;</w:t>
            </w:r>
          </w:p>
          <w:p w14:paraId="5CB40346" w14:textId="75C6A60F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Жигунова К. – «Абсолютный победитель» по результатам зрительского голосования, дипломант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рук.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</w:t>
            </w:r>
          </w:p>
        </w:tc>
      </w:tr>
      <w:tr w:rsidR="000006B5" w:rsidRPr="00787389" w14:paraId="3BA59714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5A0B5091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F1EBD04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10-11.12.2021</w:t>
            </w:r>
          </w:p>
        </w:tc>
        <w:tc>
          <w:tcPr>
            <w:tcW w:w="3260" w:type="dxa"/>
          </w:tcPr>
          <w:p w14:paraId="59462ECC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  <w:lang w:val="en-US"/>
              </w:rPr>
              <w:t>I</w:t>
            </w:r>
            <w:r w:rsidRPr="00787389">
              <w:rPr>
                <w:sz w:val="24"/>
                <w:szCs w:val="24"/>
              </w:rPr>
              <w:t xml:space="preserve"> Всероссийский конкурс творческой реализации «</w:t>
            </w:r>
            <w:r w:rsidRPr="00787389">
              <w:rPr>
                <w:sz w:val="24"/>
                <w:szCs w:val="24"/>
                <w:lang w:val="en-US"/>
              </w:rPr>
              <w:t>PRO</w:t>
            </w:r>
            <w:r w:rsidRPr="00787389">
              <w:rPr>
                <w:sz w:val="24"/>
                <w:szCs w:val="24"/>
              </w:rPr>
              <w:t>Мечту», г. Владивосток</w:t>
            </w:r>
          </w:p>
        </w:tc>
        <w:tc>
          <w:tcPr>
            <w:tcW w:w="4819" w:type="dxa"/>
          </w:tcPr>
          <w:p w14:paraId="747E3B1F" w14:textId="0C793570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Детский хор «Соловушки»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рук.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конц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>. Горбачева Ю.В., режиссер – постановщик Большакова С.В.</w:t>
            </w:r>
          </w:p>
          <w:p w14:paraId="29AF0D7F" w14:textId="6E459D33" w:rsidR="000006B5" w:rsidRPr="00787389" w:rsidRDefault="000006B5" w:rsidP="009850C9">
            <w:pPr>
              <w:shd w:val="clear" w:color="auto" w:fill="FFFFFF"/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Большакова С.В. –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 за постановку мюзикла «Брысь! Или истории кота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Филофея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>»</w:t>
            </w:r>
          </w:p>
        </w:tc>
      </w:tr>
      <w:tr w:rsidR="000006B5" w:rsidRPr="00787389" w14:paraId="0A7E4ADA" w14:textId="77777777" w:rsidTr="008B6E84">
        <w:trPr>
          <w:trHeight w:val="305"/>
          <w:jc w:val="center"/>
        </w:trPr>
        <w:tc>
          <w:tcPr>
            <w:tcW w:w="10057" w:type="dxa"/>
            <w:gridSpan w:val="5"/>
          </w:tcPr>
          <w:p w14:paraId="5AA1C137" w14:textId="74740F13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87389">
              <w:rPr>
                <w:b/>
                <w:i/>
                <w:sz w:val="24"/>
                <w:szCs w:val="24"/>
              </w:rPr>
              <w:t>Краевой, региональный уровень</w:t>
            </w:r>
          </w:p>
        </w:tc>
      </w:tr>
      <w:tr w:rsidR="000006B5" w:rsidRPr="00787389" w14:paraId="5FFF7E2A" w14:textId="77777777" w:rsidTr="008B6E84">
        <w:trPr>
          <w:trHeight w:val="493"/>
          <w:jc w:val="center"/>
        </w:trPr>
        <w:tc>
          <w:tcPr>
            <w:tcW w:w="702" w:type="dxa"/>
            <w:gridSpan w:val="2"/>
          </w:tcPr>
          <w:p w14:paraId="2A0A47F1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76AB9C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20-21.02.2021</w:t>
            </w:r>
          </w:p>
        </w:tc>
        <w:tc>
          <w:tcPr>
            <w:tcW w:w="3260" w:type="dxa"/>
          </w:tcPr>
          <w:p w14:paraId="4EA26F51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  <w:lang w:val="en-US"/>
              </w:rPr>
              <w:t>XIV</w:t>
            </w:r>
            <w:r w:rsidRPr="00787389">
              <w:rPr>
                <w:spacing w:val="2"/>
                <w:sz w:val="24"/>
                <w:szCs w:val="24"/>
              </w:rPr>
              <w:t xml:space="preserve"> Региональный конкурс хоровой музыки учащихся ДМШ, ДШИ, ДХШ, г. Владивосток</w:t>
            </w:r>
          </w:p>
        </w:tc>
        <w:tc>
          <w:tcPr>
            <w:tcW w:w="4819" w:type="dxa"/>
          </w:tcPr>
          <w:p w14:paraId="489542A1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Детский хор «Соловушки»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рук.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концер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>. Горбачева Ю.В.</w:t>
            </w:r>
          </w:p>
          <w:p w14:paraId="2129E9EA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0006B5" w:rsidRPr="00787389" w14:paraId="61444022" w14:textId="77777777" w:rsidTr="008B6E84">
        <w:trPr>
          <w:trHeight w:val="493"/>
          <w:jc w:val="center"/>
        </w:trPr>
        <w:tc>
          <w:tcPr>
            <w:tcW w:w="702" w:type="dxa"/>
            <w:gridSpan w:val="2"/>
          </w:tcPr>
          <w:p w14:paraId="6797E806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49AD150E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23.04.2021</w:t>
            </w:r>
          </w:p>
        </w:tc>
        <w:tc>
          <w:tcPr>
            <w:tcW w:w="3260" w:type="dxa"/>
          </w:tcPr>
          <w:p w14:paraId="100DA2FD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тур Краевого конкурса хорового и сольного пения детских школ искусств, г. Хабаровск</w:t>
            </w:r>
          </w:p>
        </w:tc>
        <w:tc>
          <w:tcPr>
            <w:tcW w:w="4819" w:type="dxa"/>
          </w:tcPr>
          <w:p w14:paraId="763282C6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Детский хор «Соловушки»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0ACFCEFC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Детский хор «Соловушки» - специальный диплом «За художественное прочтение патриотической песни «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Бухенвальдский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набад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», рук.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А.А., концерт. Горбачева Ю.В.</w:t>
            </w:r>
          </w:p>
        </w:tc>
      </w:tr>
      <w:tr w:rsidR="000006B5" w:rsidRPr="00787389" w14:paraId="4D86B7A7" w14:textId="77777777" w:rsidTr="008B6E84">
        <w:trPr>
          <w:trHeight w:val="493"/>
          <w:jc w:val="center"/>
        </w:trPr>
        <w:tc>
          <w:tcPr>
            <w:tcW w:w="702" w:type="dxa"/>
            <w:gridSpan w:val="2"/>
          </w:tcPr>
          <w:p w14:paraId="125D4719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F7D4F65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23.04.2021</w:t>
            </w:r>
          </w:p>
        </w:tc>
        <w:tc>
          <w:tcPr>
            <w:tcW w:w="3260" w:type="dxa"/>
          </w:tcPr>
          <w:p w14:paraId="255B89D8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Всероссийский хоровой фестиваль (региональный этап)</w:t>
            </w:r>
          </w:p>
        </w:tc>
        <w:tc>
          <w:tcPr>
            <w:tcW w:w="4819" w:type="dxa"/>
          </w:tcPr>
          <w:p w14:paraId="43C3E721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Детский хор «Соловушки» - </w:t>
            </w:r>
            <w:r w:rsidRPr="00787389">
              <w:rPr>
                <w:sz w:val="24"/>
                <w:szCs w:val="24"/>
              </w:rPr>
              <w:t xml:space="preserve">лауреат </w:t>
            </w:r>
            <w:r w:rsidRPr="00787389">
              <w:rPr>
                <w:sz w:val="24"/>
                <w:szCs w:val="24"/>
                <w:lang w:val="en-US"/>
              </w:rPr>
              <w:t>II</w:t>
            </w:r>
            <w:r w:rsidRPr="00787389">
              <w:rPr>
                <w:sz w:val="24"/>
                <w:szCs w:val="24"/>
              </w:rPr>
              <w:t xml:space="preserve"> степени, </w:t>
            </w:r>
            <w:r w:rsidRPr="00787389">
              <w:rPr>
                <w:spacing w:val="2"/>
                <w:sz w:val="24"/>
                <w:szCs w:val="24"/>
              </w:rPr>
              <w:t xml:space="preserve">рук.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А.А., концерт. Горбачева Ю.В.</w:t>
            </w:r>
          </w:p>
        </w:tc>
      </w:tr>
      <w:tr w:rsidR="000006B5" w:rsidRPr="00787389" w14:paraId="285956E6" w14:textId="77777777" w:rsidTr="008B6E84">
        <w:trPr>
          <w:trHeight w:val="493"/>
          <w:jc w:val="center"/>
        </w:trPr>
        <w:tc>
          <w:tcPr>
            <w:tcW w:w="702" w:type="dxa"/>
            <w:gridSpan w:val="2"/>
          </w:tcPr>
          <w:p w14:paraId="44405344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2C72A1F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07.05. 2021</w:t>
            </w:r>
          </w:p>
        </w:tc>
        <w:tc>
          <w:tcPr>
            <w:tcW w:w="3260" w:type="dxa"/>
          </w:tcPr>
          <w:p w14:paraId="5DA7DFF8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  <w:lang w:val="en-US"/>
              </w:rPr>
              <w:t>IV</w:t>
            </w:r>
            <w:r w:rsidRPr="00787389">
              <w:rPr>
                <w:spacing w:val="2"/>
                <w:sz w:val="24"/>
                <w:szCs w:val="24"/>
              </w:rPr>
              <w:t xml:space="preserve"> открытый краевой инклюзивный фестиваль-конкурс творчества детей и молодёжи «Путь к успеху»</w:t>
            </w:r>
          </w:p>
        </w:tc>
        <w:tc>
          <w:tcPr>
            <w:tcW w:w="4819" w:type="dxa"/>
          </w:tcPr>
          <w:p w14:paraId="0C481EEA" w14:textId="4618CA16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Детский хор «Соловушки»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степени, рук.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А.А., концерт. Горбачева Ю.В.</w:t>
            </w:r>
          </w:p>
          <w:p w14:paraId="45D6A71D" w14:textId="5150A066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Слепцова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56D5CE8A" w14:textId="56FD7538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Чернушевич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63615727" w14:textId="5DA603F3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Новикова В.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преподаватель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</w:t>
            </w:r>
          </w:p>
        </w:tc>
      </w:tr>
      <w:tr w:rsidR="000006B5" w:rsidRPr="00787389" w14:paraId="7AAC3781" w14:textId="77777777" w:rsidTr="008B6E84">
        <w:trPr>
          <w:trHeight w:val="493"/>
          <w:jc w:val="center"/>
        </w:trPr>
        <w:tc>
          <w:tcPr>
            <w:tcW w:w="702" w:type="dxa"/>
            <w:gridSpan w:val="2"/>
          </w:tcPr>
          <w:p w14:paraId="06678655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C991703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14.05.2021</w:t>
            </w:r>
          </w:p>
        </w:tc>
        <w:tc>
          <w:tcPr>
            <w:tcW w:w="3260" w:type="dxa"/>
          </w:tcPr>
          <w:p w14:paraId="2814A768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Губернаторский конкурс детско-юношеского творчества 2021</w:t>
            </w:r>
          </w:p>
        </w:tc>
        <w:tc>
          <w:tcPr>
            <w:tcW w:w="4819" w:type="dxa"/>
          </w:tcPr>
          <w:p w14:paraId="3B67080A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Детский хор «Соловушки» - лауреат в номинации «Лучший хоровой коллектив», рук.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</w:t>
            </w:r>
          </w:p>
        </w:tc>
      </w:tr>
      <w:tr w:rsidR="000006B5" w:rsidRPr="00787389" w14:paraId="3F1C467F" w14:textId="77777777" w:rsidTr="008B6E84">
        <w:trPr>
          <w:trHeight w:val="335"/>
          <w:jc w:val="center"/>
        </w:trPr>
        <w:tc>
          <w:tcPr>
            <w:tcW w:w="10057" w:type="dxa"/>
            <w:gridSpan w:val="5"/>
          </w:tcPr>
          <w:p w14:paraId="3BDA41D4" w14:textId="237337E0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b/>
                <w:i/>
                <w:spacing w:val="2"/>
                <w:sz w:val="24"/>
                <w:szCs w:val="24"/>
              </w:rPr>
            </w:pPr>
            <w:r w:rsidRPr="00787389">
              <w:rPr>
                <w:b/>
                <w:i/>
                <w:spacing w:val="2"/>
                <w:sz w:val="24"/>
                <w:szCs w:val="24"/>
              </w:rPr>
              <w:t>Межрайонный, районный уровень</w:t>
            </w:r>
          </w:p>
        </w:tc>
      </w:tr>
      <w:tr w:rsidR="000006B5" w:rsidRPr="00787389" w14:paraId="4E4C6C02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3AC93FDE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A3F74C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23.01.2021</w:t>
            </w:r>
          </w:p>
        </w:tc>
        <w:tc>
          <w:tcPr>
            <w:tcW w:w="3260" w:type="dxa"/>
          </w:tcPr>
          <w:p w14:paraId="0E52FBAC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Межрайонный конкурс детского творчества «Радуга талантов», г. Бикин</w:t>
            </w:r>
          </w:p>
        </w:tc>
        <w:tc>
          <w:tcPr>
            <w:tcW w:w="4819" w:type="dxa"/>
          </w:tcPr>
          <w:p w14:paraId="208DBFE4" w14:textId="16335C7A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Слепцова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–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</w:t>
            </w:r>
          </w:p>
          <w:p w14:paraId="79074F76" w14:textId="482B430C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вокальный дуэт Логинова А. и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Чернушевич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 –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А.А., Большакова С.В.</w:t>
            </w:r>
          </w:p>
          <w:p w14:paraId="28806691" w14:textId="4B19093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Логинова А. –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Насина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А.А.;</w:t>
            </w:r>
          </w:p>
          <w:p w14:paraId="60EB9686" w14:textId="4B6F6E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Горпенюк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В.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Большакова С.В.;</w:t>
            </w:r>
          </w:p>
          <w:p w14:paraId="48FA8851" w14:textId="2B559F74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ансамбль ложкарей «Весёлые потешки»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Большакова </w:t>
            </w:r>
            <w:proofErr w:type="gramStart"/>
            <w:r w:rsidRPr="00787389">
              <w:rPr>
                <w:spacing w:val="2"/>
                <w:sz w:val="24"/>
                <w:szCs w:val="24"/>
              </w:rPr>
              <w:t>С.В</w:t>
            </w:r>
            <w:proofErr w:type="gramEnd"/>
          </w:p>
        </w:tc>
      </w:tr>
      <w:tr w:rsidR="000006B5" w:rsidRPr="00787389" w14:paraId="4BF9EE08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64D867BC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107D6C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27.01.2021</w:t>
            </w:r>
          </w:p>
        </w:tc>
        <w:tc>
          <w:tcPr>
            <w:tcW w:w="3260" w:type="dxa"/>
          </w:tcPr>
          <w:p w14:paraId="5CA8882D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Межрайонный конкурс ИЗО по предмету Станковая композиция» г. Бикин</w:t>
            </w:r>
          </w:p>
        </w:tc>
        <w:tc>
          <w:tcPr>
            <w:tcW w:w="4819" w:type="dxa"/>
          </w:tcPr>
          <w:p w14:paraId="487D0E6C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Перкина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А., Тищенко Т. -дипломанты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 </w:t>
            </w:r>
          </w:p>
          <w:p w14:paraId="009F2A8B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Стародубцева К.,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Лялькова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Д.,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Багамаева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Б. -дипломанты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 </w:t>
            </w:r>
          </w:p>
          <w:p w14:paraId="752FB9C9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Головкина П.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</w:t>
            </w:r>
          </w:p>
          <w:p w14:paraId="42F74311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Максимов С. -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Жентерик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С.И.</w:t>
            </w:r>
          </w:p>
          <w:p w14:paraId="22D4A989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Плахотнюк В. -дипломант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</w:t>
            </w:r>
          </w:p>
          <w:p w14:paraId="5378B5C0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Иванов Г. -дипломант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 </w:t>
            </w:r>
          </w:p>
          <w:p w14:paraId="58E15D71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proofErr w:type="spellStart"/>
            <w:r w:rsidRPr="00787389">
              <w:rPr>
                <w:spacing w:val="2"/>
                <w:sz w:val="24"/>
                <w:szCs w:val="24"/>
              </w:rPr>
              <w:t>Бурлачук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В. 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 </w:t>
            </w:r>
          </w:p>
          <w:p w14:paraId="58CA97F5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Зайцева Ю.,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Сечинова</w:t>
            </w:r>
            <w:proofErr w:type="spellEnd"/>
            <w:r w:rsidRPr="00787389">
              <w:rPr>
                <w:spacing w:val="2"/>
                <w:sz w:val="24"/>
                <w:szCs w:val="24"/>
              </w:rPr>
              <w:t xml:space="preserve"> Д. - лауреаты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Pr="00787389">
              <w:rPr>
                <w:spacing w:val="2"/>
                <w:sz w:val="24"/>
                <w:szCs w:val="24"/>
              </w:rPr>
              <w:t xml:space="preserve"> степени </w:t>
            </w:r>
          </w:p>
          <w:p w14:paraId="6F347F06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Морозова Е. -лауреат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Pr="00787389">
              <w:rPr>
                <w:spacing w:val="2"/>
                <w:sz w:val="24"/>
                <w:szCs w:val="24"/>
              </w:rPr>
              <w:t xml:space="preserve"> степени, преп. Барышевская А.В.</w:t>
            </w:r>
          </w:p>
        </w:tc>
      </w:tr>
      <w:tr w:rsidR="000006B5" w:rsidRPr="00787389" w14:paraId="68CAE69E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4E2D95A0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D20A78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03.04.2021</w:t>
            </w:r>
          </w:p>
        </w:tc>
        <w:tc>
          <w:tcPr>
            <w:tcW w:w="3260" w:type="dxa"/>
          </w:tcPr>
          <w:p w14:paraId="25E8744A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  <w:lang w:val="en-US"/>
              </w:rPr>
              <w:t>XXI</w:t>
            </w:r>
            <w:r w:rsidRPr="00787389">
              <w:rPr>
                <w:spacing w:val="2"/>
                <w:sz w:val="24"/>
                <w:szCs w:val="24"/>
              </w:rPr>
              <w:t xml:space="preserve"> открытый фестиваль-конкурс хореографического искусства «Терпсихора 2021», </w:t>
            </w:r>
            <w:proofErr w:type="spellStart"/>
            <w:r w:rsidRPr="00787389">
              <w:rPr>
                <w:spacing w:val="2"/>
                <w:sz w:val="24"/>
                <w:szCs w:val="24"/>
              </w:rPr>
              <w:t>Лучегорск</w:t>
            </w:r>
            <w:proofErr w:type="spellEnd"/>
          </w:p>
        </w:tc>
        <w:tc>
          <w:tcPr>
            <w:tcW w:w="4819" w:type="dxa"/>
          </w:tcPr>
          <w:p w14:paraId="61C1F46D" w14:textId="28D2C37E" w:rsidR="000006B5" w:rsidRPr="00787389" w:rsidRDefault="008D2F3D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х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ореографический коллектив «Импульс», номинация Эстрадный танец – лауреат </w:t>
            </w:r>
            <w:r w:rsidR="000006B5" w:rsidRPr="00787389">
              <w:rPr>
                <w:spacing w:val="2"/>
                <w:sz w:val="24"/>
                <w:szCs w:val="24"/>
                <w:lang w:val="en-US"/>
              </w:rPr>
              <w:t>II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 степени.</w:t>
            </w:r>
          </w:p>
        </w:tc>
      </w:tr>
      <w:tr w:rsidR="000006B5" w:rsidRPr="00787389" w14:paraId="66D60A1B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4AFE2040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22823D3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10.04.2021</w:t>
            </w:r>
          </w:p>
        </w:tc>
        <w:tc>
          <w:tcPr>
            <w:tcW w:w="3260" w:type="dxa"/>
          </w:tcPr>
          <w:p w14:paraId="28F310B3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 Межрайонный фестиваль-конкурс по хореографическому искусству «Созвездие Терпсихоры», г. Бикин</w:t>
            </w:r>
          </w:p>
        </w:tc>
        <w:tc>
          <w:tcPr>
            <w:tcW w:w="4819" w:type="dxa"/>
          </w:tcPr>
          <w:p w14:paraId="0FD45B9A" w14:textId="1B407CE8" w:rsidR="000006B5" w:rsidRPr="00787389" w:rsidRDefault="008D2F3D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х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ореографический коллектив «Импульс», номинация «Народно-сценический танец»-лауреат </w:t>
            </w:r>
            <w:r w:rsidR="000006B5"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 степени; </w:t>
            </w:r>
          </w:p>
          <w:p w14:paraId="60CADBBD" w14:textId="3E43054A" w:rsidR="000006B5" w:rsidRPr="00787389" w:rsidRDefault="008D2F3D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х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ореографический коллектив «Импульс», номинация «Современная хореография» - лауреат </w:t>
            </w:r>
            <w:r w:rsidR="000006B5"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615CD5B9" w14:textId="7565B085" w:rsidR="000006B5" w:rsidRPr="00787389" w:rsidRDefault="008D2F3D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х</w:t>
            </w:r>
            <w:r w:rsidR="000006B5" w:rsidRPr="00787389">
              <w:rPr>
                <w:spacing w:val="2"/>
                <w:sz w:val="24"/>
                <w:szCs w:val="24"/>
              </w:rPr>
              <w:t>ореографический коллектив «Импульс», номинация «Современная хореография» - ГРАН-ПРИ;</w:t>
            </w:r>
          </w:p>
          <w:p w14:paraId="418001E8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lastRenderedPageBreak/>
              <w:t xml:space="preserve">Кущ Кристина, солистка хореографического коллектива «Импульс» - дипломант </w:t>
            </w:r>
            <w:r w:rsidRPr="00787389">
              <w:rPr>
                <w:spacing w:val="2"/>
                <w:sz w:val="24"/>
                <w:szCs w:val="24"/>
                <w:lang w:val="en-US"/>
              </w:rPr>
              <w:t>III</w:t>
            </w:r>
            <w:r w:rsidRPr="00787389">
              <w:rPr>
                <w:spacing w:val="2"/>
                <w:sz w:val="24"/>
                <w:szCs w:val="24"/>
              </w:rPr>
              <w:t xml:space="preserve"> степени.</w:t>
            </w:r>
          </w:p>
        </w:tc>
      </w:tr>
      <w:tr w:rsidR="000006B5" w:rsidRPr="00787389" w14:paraId="53D679FE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3C4E8C12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14:paraId="2C605559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24.04.2021</w:t>
            </w:r>
          </w:p>
        </w:tc>
        <w:tc>
          <w:tcPr>
            <w:tcW w:w="3260" w:type="dxa"/>
          </w:tcPr>
          <w:p w14:paraId="06B703C3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 xml:space="preserve"> Межрайонный конкурс самодеятельных коллективов и отдельных исполнителей «Созвездие Терпсихоры», г. Вяземский</w:t>
            </w:r>
          </w:p>
        </w:tc>
        <w:tc>
          <w:tcPr>
            <w:tcW w:w="4819" w:type="dxa"/>
          </w:tcPr>
          <w:p w14:paraId="36180DCE" w14:textId="0A0A8467" w:rsidR="000006B5" w:rsidRPr="00787389" w:rsidRDefault="008D2F3D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х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ореографический коллектив «Импульс», номинация Эстрадный танец – лауреат </w:t>
            </w:r>
            <w:r w:rsidR="000006B5"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 степени.</w:t>
            </w:r>
          </w:p>
        </w:tc>
      </w:tr>
      <w:tr w:rsidR="000006B5" w:rsidRPr="00787389" w14:paraId="4F476D53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6612DD2A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CBB7091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24.04.2021</w:t>
            </w:r>
          </w:p>
        </w:tc>
        <w:tc>
          <w:tcPr>
            <w:tcW w:w="3260" w:type="dxa"/>
          </w:tcPr>
          <w:p w14:paraId="3DDA627D" w14:textId="77777777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  <w:lang w:val="en-US"/>
              </w:rPr>
              <w:t>XV</w:t>
            </w:r>
            <w:r w:rsidRPr="00787389">
              <w:rPr>
                <w:spacing w:val="2"/>
                <w:sz w:val="24"/>
                <w:szCs w:val="24"/>
              </w:rPr>
              <w:t xml:space="preserve"> Межрайонный фестиваль-конкурс военно-патриотической песни и танца «Виктория 2021»</w:t>
            </w:r>
          </w:p>
        </w:tc>
        <w:tc>
          <w:tcPr>
            <w:tcW w:w="4819" w:type="dxa"/>
          </w:tcPr>
          <w:p w14:paraId="7E0119F7" w14:textId="69FCB6FE" w:rsidR="000006B5" w:rsidRPr="00787389" w:rsidRDefault="008D2F3D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окальный дуэт </w:t>
            </w:r>
            <w:proofErr w:type="spellStart"/>
            <w:r w:rsidR="000006B5" w:rsidRPr="00787389">
              <w:rPr>
                <w:spacing w:val="2"/>
                <w:sz w:val="24"/>
                <w:szCs w:val="24"/>
              </w:rPr>
              <w:t>Карбачакова</w:t>
            </w:r>
            <w:proofErr w:type="spellEnd"/>
            <w:r w:rsidR="000006B5" w:rsidRPr="00787389">
              <w:rPr>
                <w:spacing w:val="2"/>
                <w:sz w:val="24"/>
                <w:szCs w:val="24"/>
              </w:rPr>
              <w:t xml:space="preserve"> К., Логинова А. – дипломанты </w:t>
            </w:r>
            <w:r w:rsidR="000006B5"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0B4E20A7" w14:textId="5A892995" w:rsidR="000006B5" w:rsidRPr="00787389" w:rsidRDefault="008D2F3D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етский хор «Соловушки» - лауреаты </w:t>
            </w:r>
            <w:r w:rsidR="000006B5"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 степени</w:t>
            </w:r>
          </w:p>
        </w:tc>
      </w:tr>
      <w:tr w:rsidR="000006B5" w:rsidRPr="00787389" w14:paraId="79AEE875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0239EE03" w14:textId="7E7BB54C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8738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36C88F0" w14:textId="77777777" w:rsidR="000006B5" w:rsidRPr="00787389" w:rsidRDefault="000006B5" w:rsidP="009850C9">
            <w:pPr>
              <w:spacing w:line="240" w:lineRule="exact"/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28.04.2021</w:t>
            </w:r>
          </w:p>
        </w:tc>
        <w:tc>
          <w:tcPr>
            <w:tcW w:w="3260" w:type="dxa"/>
          </w:tcPr>
          <w:p w14:paraId="75CE1A3B" w14:textId="56760016" w:rsidR="000006B5" w:rsidRPr="00787389" w:rsidRDefault="000006B5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787389">
              <w:rPr>
                <w:spacing w:val="2"/>
                <w:sz w:val="24"/>
                <w:szCs w:val="24"/>
              </w:rPr>
              <w:t>Межрайонный фестиваль-конкурс вокально-хорового творчества «Детство</w:t>
            </w:r>
            <w:r w:rsidR="009879CD" w:rsidRPr="00787389">
              <w:rPr>
                <w:spacing w:val="2"/>
                <w:sz w:val="24"/>
                <w:szCs w:val="24"/>
              </w:rPr>
              <w:t xml:space="preserve"> — это</w:t>
            </w:r>
            <w:r w:rsidRPr="00787389">
              <w:rPr>
                <w:spacing w:val="2"/>
                <w:sz w:val="24"/>
                <w:szCs w:val="24"/>
              </w:rPr>
              <w:t xml:space="preserve"> я и ты»</w:t>
            </w:r>
          </w:p>
        </w:tc>
        <w:tc>
          <w:tcPr>
            <w:tcW w:w="4819" w:type="dxa"/>
          </w:tcPr>
          <w:p w14:paraId="7ED13F5C" w14:textId="10A35B2C" w:rsidR="000006B5" w:rsidRPr="00787389" w:rsidRDefault="008D2F3D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ладшая вокальная группа «Веснушки» - лауреат </w:t>
            </w:r>
            <w:r w:rsidR="000006B5" w:rsidRPr="00787389">
              <w:rPr>
                <w:spacing w:val="2"/>
                <w:sz w:val="24"/>
                <w:szCs w:val="24"/>
                <w:lang w:val="en-US"/>
              </w:rPr>
              <w:t>I</w:t>
            </w:r>
            <w:r w:rsidR="000006B5" w:rsidRPr="00787389">
              <w:rPr>
                <w:spacing w:val="2"/>
                <w:sz w:val="24"/>
                <w:szCs w:val="24"/>
              </w:rPr>
              <w:t xml:space="preserve"> степени;</w:t>
            </w:r>
          </w:p>
          <w:p w14:paraId="3C7899BE" w14:textId="0B12FC29" w:rsidR="000006B5" w:rsidRPr="00787389" w:rsidRDefault="008D2F3D" w:rsidP="009850C9">
            <w:pPr>
              <w:spacing w:line="24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 w:rsidR="000006B5" w:rsidRPr="00787389">
              <w:rPr>
                <w:spacing w:val="2"/>
                <w:sz w:val="24"/>
                <w:szCs w:val="24"/>
              </w:rPr>
              <w:t>етский хор «Соловушки» - ГРАН-ПРИ.</w:t>
            </w:r>
          </w:p>
        </w:tc>
      </w:tr>
      <w:tr w:rsidR="008D2F3D" w:rsidRPr="008D2F3D" w14:paraId="23DF0D4F" w14:textId="77777777" w:rsidTr="008B6E84">
        <w:trPr>
          <w:trHeight w:val="609"/>
          <w:jc w:val="center"/>
        </w:trPr>
        <w:tc>
          <w:tcPr>
            <w:tcW w:w="702" w:type="dxa"/>
            <w:gridSpan w:val="2"/>
          </w:tcPr>
          <w:p w14:paraId="4618D9EC" w14:textId="77777777" w:rsidR="000006B5" w:rsidRPr="008D2F3D" w:rsidRDefault="000006B5" w:rsidP="009850C9">
            <w:pPr>
              <w:spacing w:line="24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D2F3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26D11AB" w14:textId="77777777" w:rsidR="000006B5" w:rsidRPr="008D2F3D" w:rsidRDefault="000006B5" w:rsidP="009850C9">
            <w:pPr>
              <w:spacing w:line="240" w:lineRule="exact"/>
              <w:ind w:firstLine="0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8D2F3D">
              <w:rPr>
                <w:color w:val="auto"/>
                <w:spacing w:val="2"/>
                <w:sz w:val="24"/>
                <w:szCs w:val="24"/>
              </w:rPr>
              <w:t>11-25.05.2021</w:t>
            </w:r>
          </w:p>
        </w:tc>
        <w:tc>
          <w:tcPr>
            <w:tcW w:w="3260" w:type="dxa"/>
          </w:tcPr>
          <w:p w14:paraId="6D4BAC47" w14:textId="77777777" w:rsidR="000006B5" w:rsidRPr="008D2F3D" w:rsidRDefault="000006B5" w:rsidP="009850C9">
            <w:pPr>
              <w:spacing w:line="240" w:lineRule="exact"/>
              <w:ind w:firstLine="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2F3D">
              <w:rPr>
                <w:color w:val="auto"/>
                <w:spacing w:val="2"/>
                <w:sz w:val="24"/>
                <w:szCs w:val="24"/>
              </w:rPr>
              <w:t>Районный творческий конкурс «Музей глазами детей. Мой музейный экспонат», Краеведческий музей г. Бикина</w:t>
            </w:r>
          </w:p>
        </w:tc>
        <w:tc>
          <w:tcPr>
            <w:tcW w:w="4819" w:type="dxa"/>
          </w:tcPr>
          <w:p w14:paraId="0B1D13DC" w14:textId="77777777" w:rsidR="000006B5" w:rsidRPr="008D2F3D" w:rsidRDefault="000006B5" w:rsidP="009850C9">
            <w:pPr>
              <w:spacing w:line="240" w:lineRule="exact"/>
              <w:ind w:firstLine="0"/>
              <w:jc w:val="left"/>
              <w:rPr>
                <w:color w:val="auto"/>
                <w:spacing w:val="2"/>
                <w:sz w:val="24"/>
                <w:szCs w:val="24"/>
              </w:rPr>
            </w:pPr>
            <w:proofErr w:type="spellStart"/>
            <w:r w:rsidRPr="008D2F3D">
              <w:rPr>
                <w:color w:val="auto"/>
                <w:spacing w:val="2"/>
                <w:sz w:val="24"/>
                <w:szCs w:val="24"/>
              </w:rPr>
              <w:t>Кабаченова</w:t>
            </w:r>
            <w:proofErr w:type="spellEnd"/>
            <w:r w:rsidRPr="008D2F3D">
              <w:rPr>
                <w:color w:val="auto"/>
                <w:spacing w:val="2"/>
                <w:sz w:val="24"/>
                <w:szCs w:val="24"/>
              </w:rPr>
              <w:t xml:space="preserve"> В. - лауреаты </w:t>
            </w:r>
            <w:r w:rsidRPr="008D2F3D">
              <w:rPr>
                <w:color w:val="auto"/>
                <w:spacing w:val="2"/>
                <w:sz w:val="24"/>
                <w:szCs w:val="24"/>
                <w:lang w:val="en-US"/>
              </w:rPr>
              <w:t>I</w:t>
            </w:r>
            <w:r w:rsidRPr="008D2F3D">
              <w:rPr>
                <w:color w:val="auto"/>
                <w:spacing w:val="2"/>
                <w:sz w:val="24"/>
                <w:szCs w:val="24"/>
              </w:rPr>
              <w:t xml:space="preserve"> степени</w:t>
            </w:r>
          </w:p>
          <w:p w14:paraId="758FA055" w14:textId="77777777" w:rsidR="000006B5" w:rsidRPr="008D2F3D" w:rsidRDefault="000006B5" w:rsidP="009850C9">
            <w:pPr>
              <w:spacing w:line="240" w:lineRule="exact"/>
              <w:ind w:firstLine="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2F3D">
              <w:rPr>
                <w:color w:val="auto"/>
                <w:spacing w:val="2"/>
                <w:sz w:val="24"/>
                <w:szCs w:val="24"/>
              </w:rPr>
              <w:t xml:space="preserve">Ганиева У., </w:t>
            </w:r>
            <w:proofErr w:type="spellStart"/>
            <w:r w:rsidRPr="008D2F3D">
              <w:rPr>
                <w:color w:val="auto"/>
                <w:spacing w:val="2"/>
                <w:sz w:val="24"/>
                <w:szCs w:val="24"/>
              </w:rPr>
              <w:t>Лялькова</w:t>
            </w:r>
            <w:proofErr w:type="spellEnd"/>
            <w:r w:rsidRPr="008D2F3D">
              <w:rPr>
                <w:color w:val="auto"/>
                <w:spacing w:val="2"/>
                <w:sz w:val="24"/>
                <w:szCs w:val="24"/>
              </w:rPr>
              <w:t xml:space="preserve"> Д. - лауреат </w:t>
            </w:r>
            <w:r w:rsidRPr="008D2F3D">
              <w:rPr>
                <w:color w:val="auto"/>
                <w:spacing w:val="2"/>
                <w:sz w:val="24"/>
                <w:szCs w:val="24"/>
                <w:lang w:val="en-US"/>
              </w:rPr>
              <w:t>II</w:t>
            </w:r>
            <w:r w:rsidRPr="008D2F3D">
              <w:rPr>
                <w:color w:val="auto"/>
                <w:spacing w:val="2"/>
                <w:sz w:val="24"/>
                <w:szCs w:val="24"/>
              </w:rPr>
              <w:t xml:space="preserve"> степени</w:t>
            </w:r>
          </w:p>
          <w:p w14:paraId="2206CCAD" w14:textId="77777777" w:rsidR="000006B5" w:rsidRPr="008D2F3D" w:rsidRDefault="000006B5" w:rsidP="009850C9">
            <w:pPr>
              <w:spacing w:line="240" w:lineRule="exact"/>
              <w:ind w:firstLine="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8D2F3D">
              <w:rPr>
                <w:color w:val="auto"/>
                <w:spacing w:val="2"/>
                <w:sz w:val="24"/>
                <w:szCs w:val="24"/>
              </w:rPr>
              <w:t xml:space="preserve">Стародубцева К., Соснина Е. - лауреат </w:t>
            </w:r>
            <w:r w:rsidRPr="008D2F3D">
              <w:rPr>
                <w:color w:val="auto"/>
                <w:spacing w:val="2"/>
                <w:sz w:val="24"/>
                <w:szCs w:val="24"/>
                <w:lang w:val="en-US"/>
              </w:rPr>
              <w:t>III</w:t>
            </w:r>
            <w:r w:rsidRPr="008D2F3D">
              <w:rPr>
                <w:color w:val="auto"/>
                <w:spacing w:val="2"/>
                <w:sz w:val="24"/>
                <w:szCs w:val="24"/>
              </w:rPr>
              <w:t xml:space="preserve"> степени</w:t>
            </w:r>
          </w:p>
          <w:p w14:paraId="79E6BC9F" w14:textId="0CEDA346" w:rsidR="000006B5" w:rsidRPr="008D2F3D" w:rsidRDefault="000006B5" w:rsidP="009850C9">
            <w:pPr>
              <w:spacing w:line="240" w:lineRule="exact"/>
              <w:ind w:firstLine="0"/>
              <w:jc w:val="left"/>
              <w:rPr>
                <w:color w:val="auto"/>
                <w:spacing w:val="2"/>
                <w:sz w:val="24"/>
                <w:szCs w:val="24"/>
              </w:rPr>
            </w:pPr>
            <w:proofErr w:type="spellStart"/>
            <w:r w:rsidRPr="008D2F3D">
              <w:rPr>
                <w:color w:val="auto"/>
                <w:spacing w:val="2"/>
                <w:sz w:val="24"/>
                <w:szCs w:val="24"/>
              </w:rPr>
              <w:t>Хакимуллина</w:t>
            </w:r>
            <w:proofErr w:type="spellEnd"/>
            <w:r w:rsidRPr="008D2F3D">
              <w:rPr>
                <w:color w:val="auto"/>
                <w:spacing w:val="2"/>
                <w:sz w:val="24"/>
                <w:szCs w:val="24"/>
              </w:rPr>
              <w:t xml:space="preserve"> А. Медведская А. - дипломанты </w:t>
            </w:r>
            <w:r w:rsidRPr="008D2F3D">
              <w:rPr>
                <w:color w:val="auto"/>
                <w:spacing w:val="2"/>
                <w:sz w:val="24"/>
                <w:szCs w:val="24"/>
                <w:lang w:val="en-US"/>
              </w:rPr>
              <w:t>I</w:t>
            </w:r>
            <w:r w:rsidRPr="008D2F3D">
              <w:rPr>
                <w:color w:val="auto"/>
                <w:spacing w:val="2"/>
                <w:sz w:val="24"/>
                <w:szCs w:val="24"/>
              </w:rPr>
              <w:t xml:space="preserve"> степени, преп. </w:t>
            </w:r>
            <w:proofErr w:type="spellStart"/>
            <w:r w:rsidRPr="008D2F3D">
              <w:rPr>
                <w:color w:val="auto"/>
                <w:spacing w:val="2"/>
                <w:sz w:val="24"/>
                <w:szCs w:val="24"/>
              </w:rPr>
              <w:t>Жентерик</w:t>
            </w:r>
            <w:proofErr w:type="spellEnd"/>
            <w:r w:rsidRPr="008D2F3D">
              <w:rPr>
                <w:color w:val="auto"/>
                <w:spacing w:val="2"/>
                <w:sz w:val="24"/>
                <w:szCs w:val="24"/>
              </w:rPr>
              <w:t xml:space="preserve"> С.И.</w:t>
            </w:r>
          </w:p>
        </w:tc>
      </w:tr>
    </w:tbl>
    <w:p w14:paraId="5BEB6AF3" w14:textId="77777777" w:rsidR="008D2F3D" w:rsidRDefault="008D2F3D" w:rsidP="000006B5">
      <w:pPr>
        <w:spacing w:line="360" w:lineRule="auto"/>
        <w:ind w:right="-2"/>
        <w:rPr>
          <w:b/>
          <w:color w:val="auto"/>
          <w:spacing w:val="2"/>
          <w:sz w:val="28"/>
          <w:szCs w:val="28"/>
        </w:rPr>
      </w:pPr>
    </w:p>
    <w:p w14:paraId="64F2274F" w14:textId="489B992F" w:rsidR="008D2F3D" w:rsidRDefault="008D2F3D" w:rsidP="008D2F3D">
      <w:pPr>
        <w:ind w:right="-2"/>
        <w:rPr>
          <w:b/>
          <w:color w:val="auto"/>
          <w:spacing w:val="2"/>
          <w:sz w:val="28"/>
          <w:szCs w:val="28"/>
        </w:rPr>
      </w:pPr>
      <w:r w:rsidRPr="008D2F3D">
        <w:rPr>
          <w:b/>
          <w:color w:val="auto"/>
          <w:spacing w:val="2"/>
          <w:sz w:val="28"/>
          <w:szCs w:val="28"/>
        </w:rPr>
        <w:t>ЛДШИ</w:t>
      </w:r>
    </w:p>
    <w:p w14:paraId="3BCD4B24" w14:textId="77777777" w:rsidR="005F5A8F" w:rsidRPr="00460362" w:rsidRDefault="005F5A8F" w:rsidP="005F5A8F">
      <w:pPr>
        <w:pStyle w:val="a3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460362">
        <w:rPr>
          <w:rFonts w:ascii="Times New Roman" w:hAnsi="Times New Roman"/>
          <w:color w:val="auto"/>
          <w:spacing w:val="2"/>
          <w:sz w:val="28"/>
          <w:szCs w:val="28"/>
        </w:rPr>
        <w:t>Контингент МБОУ ДО ЛДШИ в 2021 году составил 60 учащихся. В школе работает три творческих коллектива:</w:t>
      </w:r>
    </w:p>
    <w:p w14:paraId="4DC87C9B" w14:textId="460DFB57" w:rsidR="005F5A8F" w:rsidRPr="00460362" w:rsidRDefault="005F5A8F" w:rsidP="005F5A8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460362">
        <w:rPr>
          <w:rFonts w:ascii="Times New Roman" w:hAnsi="Times New Roman"/>
          <w:color w:val="auto"/>
          <w:spacing w:val="2"/>
          <w:sz w:val="28"/>
          <w:szCs w:val="28"/>
        </w:rPr>
        <w:t xml:space="preserve">Детский ансамбль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русских народных инструментов</w:t>
      </w:r>
      <w:r w:rsidRPr="00460362">
        <w:rPr>
          <w:rFonts w:ascii="Times New Roman" w:hAnsi="Times New Roman"/>
          <w:color w:val="auto"/>
          <w:spacing w:val="2"/>
          <w:sz w:val="28"/>
          <w:szCs w:val="28"/>
        </w:rPr>
        <w:t xml:space="preserve"> «</w:t>
      </w:r>
      <w:proofErr w:type="spellStart"/>
      <w:r w:rsidRPr="00460362">
        <w:rPr>
          <w:rFonts w:ascii="Times New Roman" w:hAnsi="Times New Roman"/>
          <w:color w:val="auto"/>
          <w:spacing w:val="2"/>
          <w:sz w:val="28"/>
          <w:szCs w:val="28"/>
        </w:rPr>
        <w:t>Пять+А</w:t>
      </w:r>
      <w:proofErr w:type="spellEnd"/>
      <w:r w:rsidRPr="00460362">
        <w:rPr>
          <w:rFonts w:ascii="Times New Roman" w:hAnsi="Times New Roman"/>
          <w:color w:val="auto"/>
          <w:spacing w:val="2"/>
          <w:sz w:val="28"/>
          <w:szCs w:val="28"/>
        </w:rPr>
        <w:t>»;</w:t>
      </w:r>
    </w:p>
    <w:p w14:paraId="1F612445" w14:textId="77777777" w:rsidR="005F5A8F" w:rsidRPr="00460362" w:rsidRDefault="005F5A8F" w:rsidP="005F5A8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460362">
        <w:rPr>
          <w:rFonts w:ascii="Times New Roman" w:hAnsi="Times New Roman"/>
          <w:color w:val="auto"/>
          <w:spacing w:val="2"/>
          <w:sz w:val="28"/>
          <w:szCs w:val="28"/>
        </w:rPr>
        <w:t>Детский вокальный ансамбль «Корпорация улыбок»;</w:t>
      </w:r>
    </w:p>
    <w:p w14:paraId="6CB93C5C" w14:textId="0EDF896C" w:rsidR="005F5A8F" w:rsidRPr="00460362" w:rsidRDefault="005F5A8F" w:rsidP="005F5A8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460362">
        <w:rPr>
          <w:rFonts w:ascii="Times New Roman" w:hAnsi="Times New Roman"/>
          <w:color w:val="auto"/>
          <w:spacing w:val="2"/>
          <w:sz w:val="28"/>
          <w:szCs w:val="28"/>
        </w:rPr>
        <w:t>Народный коллектив любительск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ого художественного творчества «А</w:t>
      </w:r>
      <w:r w:rsidRPr="00460362">
        <w:rPr>
          <w:rFonts w:ascii="Times New Roman" w:hAnsi="Times New Roman"/>
          <w:color w:val="auto"/>
          <w:spacing w:val="2"/>
          <w:sz w:val="28"/>
          <w:szCs w:val="28"/>
        </w:rPr>
        <w:t>нсамбль русских народных инструментов «Русский сувенир».</w:t>
      </w:r>
    </w:p>
    <w:p w14:paraId="194D98B3" w14:textId="77777777" w:rsidR="005F5A8F" w:rsidRPr="00460362" w:rsidRDefault="005F5A8F" w:rsidP="005F5A8F">
      <w:pPr>
        <w:pStyle w:val="ae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460362">
        <w:rPr>
          <w:color w:val="auto"/>
          <w:sz w:val="28"/>
          <w:szCs w:val="28"/>
        </w:rPr>
        <w:t xml:space="preserve">Преподавателями разработаны концертно-познавательные программы: </w:t>
      </w:r>
    </w:p>
    <w:p w14:paraId="50E7C77E" w14:textId="13A49BA7" w:rsidR="005F5A8F" w:rsidRDefault="005F5A8F" w:rsidP="005F5A8F">
      <w:pPr>
        <w:spacing w:line="276" w:lineRule="auto"/>
        <w:ind w:firstLine="0"/>
        <w:rPr>
          <w:bCs/>
          <w:color w:val="auto"/>
          <w:sz w:val="28"/>
          <w:szCs w:val="28"/>
        </w:rPr>
      </w:pPr>
      <w:r w:rsidRPr="00460362">
        <w:rPr>
          <w:color w:val="auto"/>
          <w:sz w:val="28"/>
          <w:szCs w:val="28"/>
        </w:rPr>
        <w:t xml:space="preserve">для воспитанников детских садов - </w:t>
      </w:r>
      <w:r w:rsidRPr="00DE5FA6">
        <w:rPr>
          <w:bCs/>
          <w:color w:val="auto"/>
          <w:sz w:val="28"/>
          <w:szCs w:val="28"/>
        </w:rPr>
        <w:t xml:space="preserve">«Малышкина школа искусств», </w:t>
      </w:r>
      <w:r w:rsidRPr="00460362">
        <w:rPr>
          <w:bCs/>
          <w:color w:val="auto"/>
          <w:sz w:val="28"/>
          <w:szCs w:val="28"/>
        </w:rPr>
        <w:t xml:space="preserve">для учащихся начальной школы СОШ </w:t>
      </w:r>
      <w:r w:rsidRPr="00DE5FA6">
        <w:rPr>
          <w:bCs/>
          <w:color w:val="auto"/>
          <w:sz w:val="28"/>
          <w:szCs w:val="28"/>
        </w:rPr>
        <w:t>«Будем знакомы»,</w:t>
      </w:r>
      <w:r w:rsidRPr="00460362">
        <w:rPr>
          <w:bCs/>
          <w:color w:val="auto"/>
          <w:sz w:val="28"/>
          <w:szCs w:val="28"/>
        </w:rPr>
        <w:t xml:space="preserve"> для учащихся средней школы СОШ - </w:t>
      </w:r>
      <w:r w:rsidRPr="00DE5FA6">
        <w:rPr>
          <w:bCs/>
          <w:color w:val="auto"/>
          <w:sz w:val="28"/>
          <w:szCs w:val="28"/>
        </w:rPr>
        <w:t>«Музыкальная шкатулка».</w:t>
      </w:r>
      <w:r w:rsidRPr="00460362">
        <w:rPr>
          <w:bCs/>
          <w:color w:val="auto"/>
          <w:sz w:val="28"/>
          <w:szCs w:val="28"/>
        </w:rPr>
        <w:t xml:space="preserve"> Традиционными школьными </w:t>
      </w:r>
      <w:r w:rsidRPr="00DE5FA6">
        <w:rPr>
          <w:bCs/>
          <w:color w:val="auto"/>
          <w:sz w:val="28"/>
          <w:szCs w:val="28"/>
        </w:rPr>
        <w:t xml:space="preserve">мероприятиями </w:t>
      </w:r>
      <w:r>
        <w:rPr>
          <w:bCs/>
          <w:color w:val="auto"/>
          <w:sz w:val="28"/>
          <w:szCs w:val="28"/>
        </w:rPr>
        <w:t xml:space="preserve">остаются </w:t>
      </w:r>
      <w:r w:rsidRPr="00DE5FA6">
        <w:rPr>
          <w:bCs/>
          <w:color w:val="auto"/>
          <w:sz w:val="28"/>
          <w:szCs w:val="28"/>
        </w:rPr>
        <w:t xml:space="preserve">мероприятия и конкурсы: «Минута славы», «Ученик года». В </w:t>
      </w:r>
      <w:r>
        <w:rPr>
          <w:bCs/>
          <w:color w:val="auto"/>
          <w:sz w:val="28"/>
          <w:szCs w:val="28"/>
        </w:rPr>
        <w:t xml:space="preserve">2020-2021 </w:t>
      </w:r>
      <w:r w:rsidRPr="00DE5FA6">
        <w:rPr>
          <w:bCs/>
          <w:color w:val="auto"/>
          <w:sz w:val="28"/>
          <w:szCs w:val="28"/>
        </w:rPr>
        <w:t>учебном году, в школе проводился конкурс «Пятёрочка», где</w:t>
      </w:r>
      <w:r w:rsidRPr="00460362">
        <w:rPr>
          <w:bCs/>
          <w:color w:val="auto"/>
          <w:sz w:val="28"/>
          <w:szCs w:val="28"/>
        </w:rPr>
        <w:t xml:space="preserve"> победителями стали ученики, получившие наибольшее </w:t>
      </w:r>
      <w:r>
        <w:rPr>
          <w:bCs/>
          <w:color w:val="auto"/>
          <w:sz w:val="28"/>
          <w:szCs w:val="28"/>
        </w:rPr>
        <w:t xml:space="preserve">количество «пятерок» по классам. </w:t>
      </w:r>
      <w:r w:rsidRPr="00460362">
        <w:rPr>
          <w:bCs/>
          <w:color w:val="auto"/>
          <w:sz w:val="28"/>
          <w:szCs w:val="28"/>
        </w:rPr>
        <w:t xml:space="preserve"> </w:t>
      </w:r>
    </w:p>
    <w:p w14:paraId="66DD1D04" w14:textId="07EE1F8A" w:rsidR="005F5A8F" w:rsidRDefault="005F5A8F" w:rsidP="005F5A8F">
      <w:pPr>
        <w:spacing w:line="276" w:lineRule="auto"/>
        <w:ind w:firstLine="708"/>
        <w:rPr>
          <w:sz w:val="28"/>
          <w:szCs w:val="28"/>
        </w:rPr>
      </w:pPr>
      <w:r w:rsidRPr="00460362">
        <w:rPr>
          <w:sz w:val="28"/>
          <w:szCs w:val="28"/>
        </w:rPr>
        <w:t xml:space="preserve">Преподавателями ДШИ Тарасовой Е.Н. и </w:t>
      </w:r>
      <w:proofErr w:type="spellStart"/>
      <w:r w:rsidRPr="00460362">
        <w:rPr>
          <w:sz w:val="28"/>
          <w:szCs w:val="28"/>
        </w:rPr>
        <w:t>Харьковой</w:t>
      </w:r>
      <w:proofErr w:type="spellEnd"/>
      <w:r w:rsidRPr="00460362">
        <w:rPr>
          <w:sz w:val="28"/>
          <w:szCs w:val="28"/>
        </w:rPr>
        <w:t xml:space="preserve"> М.А. была подготовлена познавательно</w:t>
      </w:r>
      <w:r>
        <w:rPr>
          <w:sz w:val="28"/>
          <w:szCs w:val="28"/>
        </w:rPr>
        <w:t xml:space="preserve"> </w:t>
      </w:r>
      <w:r w:rsidRPr="00460362">
        <w:rPr>
          <w:sz w:val="28"/>
          <w:szCs w:val="28"/>
        </w:rPr>
        <w:t xml:space="preserve">- развлекательная программа </w:t>
      </w:r>
      <w:r w:rsidRPr="00DE5FA6">
        <w:rPr>
          <w:sz w:val="28"/>
          <w:szCs w:val="28"/>
        </w:rPr>
        <w:t>«Ты в тренде!»,</w:t>
      </w:r>
      <w:r>
        <w:rPr>
          <w:sz w:val="28"/>
          <w:szCs w:val="28"/>
        </w:rPr>
        <w:t xml:space="preserve"> с применением медиа</w:t>
      </w:r>
      <w:r w:rsidRPr="00460362">
        <w:rPr>
          <w:sz w:val="28"/>
          <w:szCs w:val="28"/>
        </w:rPr>
        <w:t xml:space="preserve"> технических средств, музыкальных</w:t>
      </w:r>
      <w:r>
        <w:rPr>
          <w:sz w:val="28"/>
          <w:szCs w:val="28"/>
        </w:rPr>
        <w:t xml:space="preserve"> и </w:t>
      </w:r>
      <w:r w:rsidRPr="00460362">
        <w:rPr>
          <w:sz w:val="28"/>
          <w:szCs w:val="28"/>
        </w:rPr>
        <w:t xml:space="preserve">световых эффектов. </w:t>
      </w:r>
    </w:p>
    <w:p w14:paraId="4BAF000A" w14:textId="762BC9DE" w:rsidR="005F5A8F" w:rsidRDefault="005F5A8F" w:rsidP="005F5A8F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преддверии Нового 2022</w:t>
      </w:r>
      <w:r w:rsidRPr="00460362">
        <w:rPr>
          <w:sz w:val="28"/>
          <w:szCs w:val="28"/>
        </w:rPr>
        <w:t xml:space="preserve"> года, для учащихся школы проведено 5 мероприятий </w:t>
      </w:r>
      <w:r>
        <w:rPr>
          <w:sz w:val="28"/>
          <w:szCs w:val="28"/>
        </w:rPr>
        <w:t>«</w:t>
      </w:r>
      <w:r w:rsidRPr="00DE5FA6">
        <w:rPr>
          <w:sz w:val="28"/>
          <w:szCs w:val="28"/>
        </w:rPr>
        <w:t>Во</w:t>
      </w:r>
      <w:r>
        <w:rPr>
          <w:sz w:val="28"/>
          <w:szCs w:val="28"/>
        </w:rPr>
        <w:t xml:space="preserve">лшебная резиденция Деда Мороза». В рамках новогоднего праздника работала мастерская добра, с мастер-классом по украшению рождественского пряника «Кого люблю-тому дарю!». </w:t>
      </w:r>
    </w:p>
    <w:p w14:paraId="13A15474" w14:textId="0433AB1D" w:rsidR="005F5A8F" w:rsidRDefault="005F5A8F" w:rsidP="005F5A8F">
      <w:pPr>
        <w:spacing w:line="276" w:lineRule="auto"/>
        <w:ind w:firstLine="708"/>
        <w:rPr>
          <w:rStyle w:val="fontstyle01"/>
          <w:sz w:val="28"/>
        </w:rPr>
      </w:pPr>
      <w:r w:rsidRPr="00982D87">
        <w:rPr>
          <w:rStyle w:val="fontstyle01"/>
          <w:sz w:val="28"/>
        </w:rPr>
        <w:lastRenderedPageBreak/>
        <w:t>По резуль</w:t>
      </w:r>
      <w:r>
        <w:rPr>
          <w:rStyle w:val="fontstyle01"/>
          <w:sz w:val="28"/>
        </w:rPr>
        <w:t>татам творческих достижений 2020</w:t>
      </w:r>
      <w:r w:rsidRPr="00982D87">
        <w:rPr>
          <w:rStyle w:val="fontstyle01"/>
          <w:sz w:val="28"/>
        </w:rPr>
        <w:t>-2021 учебного года обучающаяся</w:t>
      </w:r>
      <w:r>
        <w:rPr>
          <w:rStyle w:val="fontstyle01"/>
          <w:sz w:val="28"/>
        </w:rPr>
        <w:t xml:space="preserve"> </w:t>
      </w:r>
      <w:r w:rsidRPr="00982D87">
        <w:rPr>
          <w:rStyle w:val="fontstyle01"/>
          <w:sz w:val="28"/>
        </w:rPr>
        <w:t xml:space="preserve">театрального отделения ДШИ Маргарита Шелопугина </w:t>
      </w:r>
      <w:r>
        <w:rPr>
          <w:rStyle w:val="fontstyle01"/>
          <w:sz w:val="28"/>
        </w:rPr>
        <w:t xml:space="preserve">стала </w:t>
      </w:r>
      <w:r w:rsidRPr="00982D87">
        <w:rPr>
          <w:rStyle w:val="fontstyle01"/>
          <w:sz w:val="28"/>
        </w:rPr>
        <w:t>стипендиатом главы Бикинского муниципального района.</w:t>
      </w:r>
    </w:p>
    <w:p w14:paraId="2F31B14C" w14:textId="6EA1E46D" w:rsidR="005F5A8F" w:rsidRPr="00765A13" w:rsidRDefault="005F5A8F" w:rsidP="005F5A8F">
      <w:pPr>
        <w:spacing w:line="276" w:lineRule="auto"/>
        <w:rPr>
          <w:bCs/>
          <w:sz w:val="28"/>
          <w:szCs w:val="24"/>
        </w:rPr>
      </w:pPr>
      <w:r w:rsidRPr="00765A13">
        <w:rPr>
          <w:sz w:val="28"/>
          <w:szCs w:val="24"/>
        </w:rPr>
        <w:t xml:space="preserve">Учащиеся музыкального и театрального отделений ДШИ приняли участие в районных конкурсах «Тинэйджер» (2 место), «Радуга талантов» (1место), Межрайонном конкурсе </w:t>
      </w:r>
      <w:r w:rsidRPr="00765A13">
        <w:rPr>
          <w:bCs/>
          <w:iCs/>
          <w:sz w:val="28"/>
          <w:szCs w:val="24"/>
        </w:rPr>
        <w:t>«Звучит музыка в исполнении народных инструментах”</w:t>
      </w:r>
      <w:r>
        <w:rPr>
          <w:bCs/>
          <w:iCs/>
          <w:sz w:val="28"/>
          <w:szCs w:val="24"/>
        </w:rPr>
        <w:t xml:space="preserve">. </w:t>
      </w:r>
    </w:p>
    <w:p w14:paraId="53FC8561" w14:textId="4907AF3B" w:rsidR="005F5A8F" w:rsidRDefault="005F5A8F" w:rsidP="005F5A8F">
      <w:pPr>
        <w:pStyle w:val="a3"/>
        <w:spacing w:after="200" w:line="276" w:lineRule="auto"/>
        <w:ind w:left="0" w:firstLine="720"/>
        <w:rPr>
          <w:rFonts w:ascii="Times New Roman" w:hAnsi="Times New Roman"/>
          <w:sz w:val="28"/>
          <w:szCs w:val="24"/>
        </w:rPr>
      </w:pPr>
      <w:r w:rsidRPr="00765A13">
        <w:rPr>
          <w:rFonts w:ascii="Times New Roman" w:hAnsi="Times New Roman"/>
          <w:sz w:val="28"/>
          <w:szCs w:val="24"/>
        </w:rPr>
        <w:t xml:space="preserve">Обучающиеся </w:t>
      </w:r>
      <w:r>
        <w:rPr>
          <w:rFonts w:ascii="Times New Roman" w:hAnsi="Times New Roman"/>
          <w:sz w:val="28"/>
          <w:szCs w:val="24"/>
        </w:rPr>
        <w:t>по направлению «Ф</w:t>
      </w:r>
      <w:r w:rsidRPr="00765A13">
        <w:rPr>
          <w:rFonts w:ascii="Times New Roman" w:hAnsi="Times New Roman"/>
          <w:sz w:val="28"/>
          <w:szCs w:val="24"/>
        </w:rPr>
        <w:t xml:space="preserve">отоискусство» представили три фотовыставки: «Самая важная профессия – мама», </w:t>
      </w:r>
      <w:r w:rsidRPr="00765A13">
        <w:rPr>
          <w:rFonts w:ascii="Times New Roman" w:hAnsi="Times New Roman"/>
          <w:bCs/>
          <w:iCs/>
          <w:sz w:val="28"/>
          <w:szCs w:val="24"/>
        </w:rPr>
        <w:t>«Рождества волшебные мгновенья…»</w:t>
      </w:r>
      <w:r>
        <w:rPr>
          <w:rFonts w:ascii="Times New Roman" w:hAnsi="Times New Roman"/>
          <w:bCs/>
          <w:iCs/>
          <w:sz w:val="28"/>
          <w:szCs w:val="24"/>
        </w:rPr>
        <w:t>,</w:t>
      </w:r>
      <w:r w:rsidRPr="00765A13">
        <w:rPr>
          <w:rFonts w:ascii="Times New Roman" w:hAnsi="Times New Roman"/>
          <w:szCs w:val="20"/>
        </w:rPr>
        <w:t xml:space="preserve"> </w:t>
      </w:r>
      <w:r w:rsidRPr="00765A13">
        <w:rPr>
          <w:rFonts w:ascii="Times New Roman" w:hAnsi="Times New Roman"/>
          <w:sz w:val="28"/>
          <w:szCs w:val="24"/>
        </w:rPr>
        <w:t xml:space="preserve">«Весною все прекрасно», </w:t>
      </w:r>
      <w:r>
        <w:rPr>
          <w:rFonts w:ascii="Times New Roman" w:hAnsi="Times New Roman"/>
          <w:sz w:val="28"/>
          <w:szCs w:val="24"/>
        </w:rPr>
        <w:t>а также совместная арт- выставку</w:t>
      </w:r>
      <w:r w:rsidRPr="00765A13">
        <w:rPr>
          <w:rFonts w:ascii="Times New Roman" w:hAnsi="Times New Roman"/>
          <w:sz w:val="28"/>
          <w:szCs w:val="24"/>
        </w:rPr>
        <w:t xml:space="preserve"> учащихся театр</w:t>
      </w:r>
      <w:r>
        <w:rPr>
          <w:rFonts w:ascii="Times New Roman" w:hAnsi="Times New Roman"/>
          <w:sz w:val="28"/>
          <w:szCs w:val="24"/>
        </w:rPr>
        <w:t xml:space="preserve">ального отделения и отделения «Фотоискусство» по предмету «Грим». </w:t>
      </w:r>
    </w:p>
    <w:p w14:paraId="1995ABC3" w14:textId="553CB8EA" w:rsidR="005F5A8F" w:rsidRDefault="005F5A8F" w:rsidP="005F5A8F">
      <w:pPr>
        <w:pStyle w:val="a3"/>
        <w:spacing w:after="200" w:line="276" w:lineRule="auto"/>
        <w:ind w:left="0" w:firstLine="720"/>
        <w:rPr>
          <w:rFonts w:ascii="Times New Roman" w:hAnsi="Times New Roman"/>
          <w:color w:val="auto"/>
          <w:spacing w:val="2"/>
          <w:sz w:val="28"/>
          <w:szCs w:val="28"/>
        </w:rPr>
      </w:pPr>
      <w:r w:rsidRPr="00765A13">
        <w:rPr>
          <w:rFonts w:ascii="Times New Roman" w:hAnsi="Times New Roman"/>
          <w:color w:val="auto"/>
          <w:spacing w:val="2"/>
          <w:sz w:val="28"/>
          <w:szCs w:val="28"/>
        </w:rPr>
        <w:t xml:space="preserve">Защита звания Народного коллектива русских народных инструментов «Русский сувенир» совпала с 25- летним юбилеем ансамбля. 18 июня в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Л</w:t>
      </w:r>
      <w:r w:rsidRPr="00765A13">
        <w:rPr>
          <w:rFonts w:ascii="Times New Roman" w:hAnsi="Times New Roman"/>
          <w:color w:val="auto"/>
          <w:spacing w:val="2"/>
          <w:sz w:val="28"/>
          <w:szCs w:val="28"/>
        </w:rPr>
        <w:t xml:space="preserve">ДШИ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«Русский сувенир» подарил </w:t>
      </w:r>
      <w:r w:rsidRPr="00765A13">
        <w:rPr>
          <w:rFonts w:ascii="Times New Roman" w:hAnsi="Times New Roman"/>
          <w:color w:val="auto"/>
          <w:spacing w:val="2"/>
          <w:sz w:val="28"/>
          <w:szCs w:val="28"/>
        </w:rPr>
        <w:t xml:space="preserve">космическую праздничную шоу-программу «25-ключ на старт» и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достойно</w:t>
      </w:r>
      <w:r w:rsidRPr="00765A13">
        <w:rPr>
          <w:rFonts w:ascii="Times New Roman" w:hAnsi="Times New Roman"/>
          <w:color w:val="auto"/>
          <w:spacing w:val="2"/>
          <w:sz w:val="28"/>
          <w:szCs w:val="28"/>
        </w:rPr>
        <w:t xml:space="preserve"> подтвердил звание народного коллектива.</w:t>
      </w:r>
    </w:p>
    <w:p w14:paraId="1DEB234C" w14:textId="77777777" w:rsidR="005F5A8F" w:rsidRDefault="005F5A8F" w:rsidP="005F5A8F">
      <w:pPr>
        <w:pStyle w:val="a3"/>
        <w:spacing w:after="200" w:line="276" w:lineRule="auto"/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765A13">
        <w:rPr>
          <w:rFonts w:ascii="Times New Roman" w:hAnsi="Times New Roman"/>
          <w:color w:val="auto"/>
          <w:sz w:val="28"/>
          <w:szCs w:val="28"/>
        </w:rPr>
        <w:t xml:space="preserve">Наряду с положительными процессами в развитии школы, по-прежнему ощущается нехватка помещений. Это является острой проблемой при реализации учебного графика и внедрение новых предпрофессиональных программ. Есть потребность в обновлении устаревшего инвентаря как технического, так и музыкального. </w:t>
      </w:r>
    </w:p>
    <w:p w14:paraId="4BC2FD11" w14:textId="2E746FF2" w:rsidR="005F5A8F" w:rsidRPr="00214652" w:rsidRDefault="005F5A8F" w:rsidP="005F5A8F">
      <w:pPr>
        <w:widowControl w:val="0"/>
        <w:autoSpaceDE w:val="0"/>
        <w:autoSpaceDN w:val="0"/>
        <w:adjustRightInd w:val="0"/>
        <w:spacing w:before="360" w:line="240" w:lineRule="exact"/>
        <w:ind w:firstLine="0"/>
        <w:jc w:val="center"/>
        <w:rPr>
          <w:rFonts w:eastAsia="SimSun"/>
          <w:color w:val="auto"/>
          <w:sz w:val="24"/>
          <w:szCs w:val="24"/>
        </w:rPr>
      </w:pPr>
      <w:r w:rsidRPr="00214652">
        <w:rPr>
          <w:rFonts w:eastAsia="SimSun"/>
          <w:b/>
          <w:color w:val="auto"/>
          <w:sz w:val="24"/>
          <w:szCs w:val="24"/>
        </w:rPr>
        <w:t xml:space="preserve">Участие обучающихся и преподавателей </w:t>
      </w:r>
      <w:r>
        <w:rPr>
          <w:rFonts w:eastAsia="SimSun"/>
          <w:b/>
          <w:color w:val="auto"/>
          <w:sz w:val="24"/>
          <w:szCs w:val="24"/>
        </w:rPr>
        <w:t xml:space="preserve">ЛДШИ </w:t>
      </w:r>
      <w:r w:rsidRPr="00214652">
        <w:rPr>
          <w:rFonts w:eastAsia="SimSun"/>
          <w:b/>
          <w:color w:val="auto"/>
          <w:sz w:val="24"/>
          <w:szCs w:val="24"/>
        </w:rPr>
        <w:t>в конкурсах и фестивалях в 2021 г.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5"/>
        <w:gridCol w:w="44"/>
        <w:gridCol w:w="1845"/>
        <w:gridCol w:w="4678"/>
        <w:gridCol w:w="2693"/>
      </w:tblGrid>
      <w:tr w:rsidR="005F5A8F" w:rsidRPr="005F5A8F" w14:paraId="1BDBF540" w14:textId="77777777" w:rsidTr="008A2C2B">
        <w:trPr>
          <w:jc w:val="center"/>
        </w:trPr>
        <w:tc>
          <w:tcPr>
            <w:tcW w:w="805" w:type="dxa"/>
          </w:tcPr>
          <w:p w14:paraId="127358E9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>№</w:t>
            </w:r>
          </w:p>
          <w:p w14:paraId="6E268D0D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889" w:type="dxa"/>
            <w:gridSpan w:val="2"/>
          </w:tcPr>
          <w:p w14:paraId="57FE2495" w14:textId="68260049" w:rsidR="005F5A8F" w:rsidRPr="005F5A8F" w:rsidRDefault="000D619D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iCs/>
                <w:color w:val="auto"/>
                <w:sz w:val="24"/>
                <w:szCs w:val="24"/>
              </w:rPr>
            </w:pPr>
            <w:r>
              <w:rPr>
                <w:rFonts w:eastAsia="SimSun"/>
                <w:b/>
                <w:iCs/>
                <w:color w:val="auto"/>
                <w:sz w:val="24"/>
                <w:szCs w:val="24"/>
              </w:rPr>
              <w:t>Место</w:t>
            </w:r>
            <w:r w:rsidR="005F5A8F"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SimSun"/>
                <w:b/>
                <w:iCs/>
                <w:color w:val="auto"/>
                <w:sz w:val="24"/>
                <w:szCs w:val="24"/>
              </w:rPr>
              <w:t xml:space="preserve">и дата </w:t>
            </w:r>
            <w:r w:rsidR="005F5A8F"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BCE4185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42B4598B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>Достижения</w:t>
            </w:r>
          </w:p>
        </w:tc>
      </w:tr>
      <w:tr w:rsidR="005F5A8F" w:rsidRPr="005F5A8F" w14:paraId="537DE5F4" w14:textId="77777777" w:rsidTr="008A2C2B">
        <w:trPr>
          <w:jc w:val="center"/>
        </w:trPr>
        <w:tc>
          <w:tcPr>
            <w:tcW w:w="10065" w:type="dxa"/>
            <w:gridSpan w:val="5"/>
          </w:tcPr>
          <w:p w14:paraId="605C643A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color w:val="auto"/>
                <w:sz w:val="24"/>
                <w:szCs w:val="24"/>
              </w:rPr>
              <w:t>Районный уровень</w:t>
            </w:r>
          </w:p>
        </w:tc>
      </w:tr>
      <w:tr w:rsidR="005F5A8F" w:rsidRPr="005F5A8F" w14:paraId="7D669921" w14:textId="77777777" w:rsidTr="000D619D">
        <w:trPr>
          <w:trHeight w:val="846"/>
          <w:jc w:val="center"/>
        </w:trPr>
        <w:tc>
          <w:tcPr>
            <w:tcW w:w="805" w:type="dxa"/>
          </w:tcPr>
          <w:p w14:paraId="1FEB9629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89" w:type="dxa"/>
            <w:gridSpan w:val="2"/>
          </w:tcPr>
          <w:p w14:paraId="2BEC788A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РДК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br/>
              <w:t>январь</w:t>
            </w:r>
          </w:p>
        </w:tc>
        <w:tc>
          <w:tcPr>
            <w:tcW w:w="4678" w:type="dxa"/>
            <w:vAlign w:val="center"/>
          </w:tcPr>
          <w:p w14:paraId="29D91136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Районный конкурс </w:t>
            </w:r>
          </w:p>
          <w:p w14:paraId="5980FFEA" w14:textId="4E65EF45" w:rsidR="005F5A8F" w:rsidRPr="000D619D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>«РАДУГА ТАЛАНТОВ»</w:t>
            </w:r>
          </w:p>
        </w:tc>
        <w:tc>
          <w:tcPr>
            <w:tcW w:w="2693" w:type="dxa"/>
            <w:vAlign w:val="center"/>
          </w:tcPr>
          <w:p w14:paraId="44E6AB85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место</w:t>
            </w:r>
          </w:p>
          <w:p w14:paraId="604EDC4A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место</w:t>
            </w:r>
          </w:p>
          <w:p w14:paraId="4C65EDF4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5F5A8F" w:rsidRPr="005F5A8F" w14:paraId="6E6C173E" w14:textId="77777777" w:rsidTr="008A2C2B">
        <w:trPr>
          <w:jc w:val="center"/>
        </w:trPr>
        <w:tc>
          <w:tcPr>
            <w:tcW w:w="805" w:type="dxa"/>
          </w:tcPr>
          <w:p w14:paraId="640D91FA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2.</w:t>
            </w:r>
          </w:p>
        </w:tc>
        <w:tc>
          <w:tcPr>
            <w:tcW w:w="1889" w:type="dxa"/>
            <w:gridSpan w:val="2"/>
          </w:tcPr>
          <w:p w14:paraId="77A621EC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РДК</w:t>
            </w:r>
          </w:p>
          <w:p w14:paraId="3B704F79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vAlign w:val="center"/>
          </w:tcPr>
          <w:p w14:paraId="5EA5AECB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Районный конкурс молодых талантов</w:t>
            </w:r>
          </w:p>
          <w:p w14:paraId="5E2B670B" w14:textId="1BEEAC06" w:rsidR="005F5A8F" w:rsidRPr="000D619D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>«ТИНЕЙДЖЕР-2021»</w:t>
            </w:r>
          </w:p>
        </w:tc>
        <w:tc>
          <w:tcPr>
            <w:tcW w:w="2693" w:type="dxa"/>
            <w:vAlign w:val="center"/>
          </w:tcPr>
          <w:p w14:paraId="421D0596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 xml:space="preserve">II 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>место</w:t>
            </w:r>
          </w:p>
        </w:tc>
      </w:tr>
      <w:tr w:rsidR="005F5A8F" w:rsidRPr="005F5A8F" w14:paraId="011E00A7" w14:textId="77777777" w:rsidTr="008A2C2B">
        <w:trPr>
          <w:jc w:val="center"/>
        </w:trPr>
        <w:tc>
          <w:tcPr>
            <w:tcW w:w="805" w:type="dxa"/>
          </w:tcPr>
          <w:p w14:paraId="43C497DD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3.</w:t>
            </w:r>
          </w:p>
        </w:tc>
        <w:tc>
          <w:tcPr>
            <w:tcW w:w="1889" w:type="dxa"/>
            <w:gridSpan w:val="2"/>
          </w:tcPr>
          <w:p w14:paraId="6802DA51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РДК октябрь</w:t>
            </w:r>
          </w:p>
        </w:tc>
        <w:tc>
          <w:tcPr>
            <w:tcW w:w="4678" w:type="dxa"/>
            <w:vAlign w:val="center"/>
          </w:tcPr>
          <w:p w14:paraId="507E37E2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iCs/>
                <w:color w:val="auto"/>
                <w:sz w:val="24"/>
                <w:szCs w:val="24"/>
              </w:rPr>
              <w:t>Районный конкурс- выставка работ фотолюбителей</w:t>
            </w:r>
          </w:p>
          <w:p w14:paraId="1532A681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bCs/>
                <w:color w:val="auto"/>
                <w:sz w:val="24"/>
                <w:szCs w:val="24"/>
              </w:rPr>
              <w:t>«СЕРДЦЕ ЗЕМЛИ МОЕЙ»</w:t>
            </w:r>
          </w:p>
        </w:tc>
        <w:tc>
          <w:tcPr>
            <w:tcW w:w="2693" w:type="dxa"/>
            <w:vAlign w:val="center"/>
          </w:tcPr>
          <w:p w14:paraId="532A6EB1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Диплом победителя</w:t>
            </w:r>
          </w:p>
          <w:p w14:paraId="1DE54F40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Участник-4</w:t>
            </w:r>
          </w:p>
        </w:tc>
      </w:tr>
      <w:tr w:rsidR="005F5A8F" w:rsidRPr="005F5A8F" w14:paraId="6B9B74A8" w14:textId="77777777" w:rsidTr="008A2C2B">
        <w:trPr>
          <w:jc w:val="center"/>
        </w:trPr>
        <w:tc>
          <w:tcPr>
            <w:tcW w:w="805" w:type="dxa"/>
          </w:tcPr>
          <w:p w14:paraId="770BB532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4.</w:t>
            </w:r>
          </w:p>
        </w:tc>
        <w:tc>
          <w:tcPr>
            <w:tcW w:w="1889" w:type="dxa"/>
            <w:gridSpan w:val="2"/>
          </w:tcPr>
          <w:p w14:paraId="173337A7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КДЦ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br/>
              <w:t>октябрь</w:t>
            </w:r>
          </w:p>
        </w:tc>
        <w:tc>
          <w:tcPr>
            <w:tcW w:w="4678" w:type="dxa"/>
            <w:vAlign w:val="center"/>
          </w:tcPr>
          <w:p w14:paraId="22EAC3AF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iCs/>
                <w:color w:val="auto"/>
                <w:sz w:val="24"/>
                <w:szCs w:val="24"/>
              </w:rPr>
              <w:t>Районный конкурс чтецов</w:t>
            </w:r>
          </w:p>
          <w:p w14:paraId="2361C507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Pr="005F5A8F">
              <w:rPr>
                <w:rFonts w:eastAsia="SimSun"/>
                <w:b/>
                <w:bCs/>
                <w:color w:val="auto"/>
                <w:sz w:val="24"/>
                <w:szCs w:val="24"/>
              </w:rPr>
              <w:t>«ПАТРИОТЫ»</w:t>
            </w:r>
          </w:p>
        </w:tc>
        <w:tc>
          <w:tcPr>
            <w:tcW w:w="2693" w:type="dxa"/>
            <w:vAlign w:val="center"/>
          </w:tcPr>
          <w:p w14:paraId="78D056B6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Диплом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-1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br/>
              <w:t xml:space="preserve">Диплом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>- 1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br/>
              <w:t xml:space="preserve">Диплом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>- 1</w:t>
            </w:r>
          </w:p>
        </w:tc>
      </w:tr>
      <w:tr w:rsidR="005F5A8F" w:rsidRPr="005F5A8F" w14:paraId="7758E4FD" w14:textId="77777777" w:rsidTr="008A2C2B">
        <w:trPr>
          <w:jc w:val="center"/>
        </w:trPr>
        <w:tc>
          <w:tcPr>
            <w:tcW w:w="805" w:type="dxa"/>
          </w:tcPr>
          <w:p w14:paraId="45D74AA4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5.</w:t>
            </w:r>
          </w:p>
        </w:tc>
        <w:tc>
          <w:tcPr>
            <w:tcW w:w="1889" w:type="dxa"/>
            <w:gridSpan w:val="2"/>
          </w:tcPr>
          <w:p w14:paraId="6F5747EC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КДЦ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br/>
              <w:t>май</w:t>
            </w:r>
          </w:p>
        </w:tc>
        <w:tc>
          <w:tcPr>
            <w:tcW w:w="4678" w:type="dxa"/>
            <w:vAlign w:val="center"/>
          </w:tcPr>
          <w:p w14:paraId="6854CC28" w14:textId="5C7A71D2" w:rsidR="005F5A8F" w:rsidRPr="004621EE" w:rsidRDefault="005F5A8F" w:rsidP="004621E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VII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Районный фестиваль видеороликов, посвященных ВОВ </w:t>
            </w:r>
            <w:r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>«ПОБЕДНЫЙ КАДР»</w:t>
            </w:r>
          </w:p>
        </w:tc>
        <w:tc>
          <w:tcPr>
            <w:tcW w:w="2693" w:type="dxa"/>
            <w:vAlign w:val="center"/>
          </w:tcPr>
          <w:p w14:paraId="1828FC04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Гран-при</w:t>
            </w:r>
          </w:p>
        </w:tc>
      </w:tr>
      <w:tr w:rsidR="005F5A8F" w:rsidRPr="005F5A8F" w14:paraId="14AC8227" w14:textId="77777777" w:rsidTr="008A2C2B">
        <w:trPr>
          <w:jc w:val="center"/>
        </w:trPr>
        <w:tc>
          <w:tcPr>
            <w:tcW w:w="805" w:type="dxa"/>
          </w:tcPr>
          <w:p w14:paraId="2855BF50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6.</w:t>
            </w:r>
          </w:p>
        </w:tc>
        <w:tc>
          <w:tcPr>
            <w:tcW w:w="1889" w:type="dxa"/>
            <w:gridSpan w:val="2"/>
          </w:tcPr>
          <w:p w14:paraId="7C992E36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п. Хор</w:t>
            </w:r>
          </w:p>
          <w:p w14:paraId="1B8EB8C4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vAlign w:val="center"/>
          </w:tcPr>
          <w:p w14:paraId="4D530773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Межрайонный конкурс</w:t>
            </w:r>
          </w:p>
          <w:p w14:paraId="0551B53A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b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bCs/>
                <w:iCs/>
                <w:color w:val="auto"/>
                <w:sz w:val="24"/>
                <w:szCs w:val="24"/>
              </w:rPr>
              <w:t>«ЗВУЧИТ МУЗЫКА В ИСПОЛНЕНИИ НАРОДНЫХ ИНСТРУМЕНТАХ”</w:t>
            </w:r>
          </w:p>
          <w:p w14:paraId="2AA21B82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ДШИ Южного методического объединения Хабаровского края</w:t>
            </w:r>
          </w:p>
        </w:tc>
        <w:tc>
          <w:tcPr>
            <w:tcW w:w="2693" w:type="dxa"/>
            <w:vAlign w:val="center"/>
          </w:tcPr>
          <w:p w14:paraId="28060EDD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Дипломант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степени-1</w:t>
            </w:r>
          </w:p>
          <w:p w14:paraId="0B74F673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Участник-1</w:t>
            </w:r>
          </w:p>
          <w:p w14:paraId="211F5C2B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Дипломант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степени -2</w:t>
            </w:r>
          </w:p>
          <w:p w14:paraId="4B1F8E8D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  <w:lang w:val="en-US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Дипломант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степени-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5F5A8F" w:rsidRPr="005F5A8F" w14:paraId="4A9EF232" w14:textId="77777777" w:rsidTr="004621EE">
        <w:trPr>
          <w:trHeight w:val="415"/>
          <w:jc w:val="center"/>
        </w:trPr>
        <w:tc>
          <w:tcPr>
            <w:tcW w:w="10065" w:type="dxa"/>
            <w:gridSpan w:val="5"/>
            <w:vAlign w:val="center"/>
          </w:tcPr>
          <w:p w14:paraId="3909DE39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color w:val="auto"/>
                <w:sz w:val="24"/>
                <w:szCs w:val="24"/>
              </w:rPr>
              <w:t>Международный уровень</w:t>
            </w:r>
          </w:p>
        </w:tc>
      </w:tr>
      <w:tr w:rsidR="005F5A8F" w:rsidRPr="005F5A8F" w14:paraId="7CE92349" w14:textId="77777777" w:rsidTr="008A2C2B">
        <w:trPr>
          <w:trHeight w:val="609"/>
          <w:jc w:val="center"/>
        </w:trPr>
        <w:tc>
          <w:tcPr>
            <w:tcW w:w="849" w:type="dxa"/>
            <w:gridSpan w:val="2"/>
          </w:tcPr>
          <w:p w14:paraId="4EBE3890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5" w:type="dxa"/>
          </w:tcPr>
          <w:p w14:paraId="728CC254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iCs/>
                <w:color w:val="auto"/>
                <w:sz w:val="24"/>
                <w:szCs w:val="24"/>
              </w:rPr>
              <w:t>г. Санкт-Петербург</w:t>
            </w:r>
          </w:p>
          <w:p w14:paraId="56B8D425" w14:textId="677FE0F4" w:rsidR="005F5A8F" w:rsidRPr="000D619D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iCs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14:paraId="6597479C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Международный фестиваль-конкурс</w:t>
            </w:r>
          </w:p>
          <w:p w14:paraId="77A30715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>“ЗОЛОТОЕ НАСЛЕДИЕ”</w:t>
            </w:r>
          </w:p>
        </w:tc>
        <w:tc>
          <w:tcPr>
            <w:tcW w:w="2693" w:type="dxa"/>
          </w:tcPr>
          <w:p w14:paraId="4453A18C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Лауреат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степени-3</w:t>
            </w:r>
          </w:p>
          <w:p w14:paraId="57694782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Лауреат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5F5A8F" w:rsidRPr="005F5A8F" w14:paraId="0CB9843D" w14:textId="77777777" w:rsidTr="008A2C2B">
        <w:trPr>
          <w:trHeight w:val="609"/>
          <w:jc w:val="center"/>
        </w:trPr>
        <w:tc>
          <w:tcPr>
            <w:tcW w:w="849" w:type="dxa"/>
            <w:gridSpan w:val="2"/>
          </w:tcPr>
          <w:p w14:paraId="16FB984A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14:paraId="4D0E1098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iCs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iCs/>
                <w:color w:val="auto"/>
                <w:sz w:val="24"/>
                <w:szCs w:val="24"/>
              </w:rPr>
              <w:t>г. Санкт-Петербург январь</w:t>
            </w:r>
          </w:p>
          <w:p w14:paraId="2F9F7C86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iCs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C2ADEB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Международный конкурс талантов</w:t>
            </w:r>
          </w:p>
          <w:p w14:paraId="309717EB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iCs/>
                <w:color w:val="auto"/>
                <w:sz w:val="24"/>
                <w:szCs w:val="24"/>
              </w:rPr>
              <w:t>«КРЫЛЬЯ»</w:t>
            </w:r>
          </w:p>
        </w:tc>
        <w:tc>
          <w:tcPr>
            <w:tcW w:w="2693" w:type="dxa"/>
          </w:tcPr>
          <w:p w14:paraId="2F7D5C7A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Лауреат I степени-3</w:t>
            </w:r>
          </w:p>
          <w:p w14:paraId="77518072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Лауреат II степени</w:t>
            </w:r>
          </w:p>
        </w:tc>
      </w:tr>
      <w:tr w:rsidR="005F5A8F" w:rsidRPr="005F5A8F" w14:paraId="3F78C6C3" w14:textId="77777777" w:rsidTr="008A2C2B">
        <w:trPr>
          <w:trHeight w:val="609"/>
          <w:jc w:val="center"/>
        </w:trPr>
        <w:tc>
          <w:tcPr>
            <w:tcW w:w="849" w:type="dxa"/>
            <w:gridSpan w:val="2"/>
          </w:tcPr>
          <w:p w14:paraId="4412BE26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14:paraId="1E15952B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г. Санкт-Петербург</w:t>
            </w:r>
          </w:p>
          <w:p w14:paraId="3D085289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4678" w:type="dxa"/>
            <w:vAlign w:val="center"/>
          </w:tcPr>
          <w:p w14:paraId="0353294A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Международный конкурс искусства и творчества</w:t>
            </w:r>
          </w:p>
          <w:p w14:paraId="2863B55B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b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b/>
                <w:color w:val="auto"/>
                <w:sz w:val="24"/>
                <w:szCs w:val="24"/>
              </w:rPr>
              <w:t xml:space="preserve"> «ГОРИЗОНТЫ»</w:t>
            </w:r>
          </w:p>
        </w:tc>
        <w:tc>
          <w:tcPr>
            <w:tcW w:w="2693" w:type="dxa"/>
          </w:tcPr>
          <w:p w14:paraId="143123C1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Лауреат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степени</w:t>
            </w:r>
          </w:p>
          <w:p w14:paraId="3C35565D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Лауреат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степени – 2</w:t>
            </w:r>
          </w:p>
          <w:p w14:paraId="653F10EA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Дипломант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 xml:space="preserve">I 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>степени</w:t>
            </w:r>
          </w:p>
        </w:tc>
      </w:tr>
      <w:tr w:rsidR="005F5A8F" w:rsidRPr="005F5A8F" w14:paraId="1B63F020" w14:textId="77777777" w:rsidTr="008A2C2B">
        <w:trPr>
          <w:trHeight w:val="609"/>
          <w:jc w:val="center"/>
        </w:trPr>
        <w:tc>
          <w:tcPr>
            <w:tcW w:w="849" w:type="dxa"/>
            <w:gridSpan w:val="2"/>
          </w:tcPr>
          <w:p w14:paraId="176DF3F2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14:paraId="70343ADE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г. Москва</w:t>
            </w:r>
          </w:p>
          <w:p w14:paraId="1EC33A15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vAlign w:val="center"/>
          </w:tcPr>
          <w:p w14:paraId="595CB9E5" w14:textId="2138F875" w:rsidR="005F5A8F" w:rsidRPr="000D619D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Международный телевизионный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IT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>- проект конкурс</w:t>
            </w:r>
            <w:r w:rsidR="000D619D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Pr="005F5A8F">
              <w:rPr>
                <w:rFonts w:eastAsia="SimSun"/>
                <w:b/>
                <w:color w:val="auto"/>
                <w:sz w:val="24"/>
                <w:szCs w:val="24"/>
              </w:rPr>
              <w:t>«ТАЛАНТ-2021»</w:t>
            </w:r>
          </w:p>
        </w:tc>
        <w:tc>
          <w:tcPr>
            <w:tcW w:w="2693" w:type="dxa"/>
          </w:tcPr>
          <w:p w14:paraId="555459E3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Дипломант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степени</w:t>
            </w:r>
          </w:p>
          <w:p w14:paraId="20092F2F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Дипломант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5F5A8F" w:rsidRPr="005F5A8F" w14:paraId="562B2DE7" w14:textId="77777777" w:rsidTr="008A2C2B">
        <w:trPr>
          <w:trHeight w:val="609"/>
          <w:jc w:val="center"/>
        </w:trPr>
        <w:tc>
          <w:tcPr>
            <w:tcW w:w="849" w:type="dxa"/>
            <w:gridSpan w:val="2"/>
          </w:tcPr>
          <w:p w14:paraId="63FFAB21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5.</w:t>
            </w:r>
          </w:p>
        </w:tc>
        <w:tc>
          <w:tcPr>
            <w:tcW w:w="1845" w:type="dxa"/>
          </w:tcPr>
          <w:p w14:paraId="6254F0F8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>г. Санкт-Петербург</w:t>
            </w:r>
          </w:p>
          <w:p w14:paraId="6FAD4E15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декабрь</w:t>
            </w:r>
          </w:p>
        </w:tc>
        <w:tc>
          <w:tcPr>
            <w:tcW w:w="4678" w:type="dxa"/>
            <w:vAlign w:val="center"/>
          </w:tcPr>
          <w:p w14:paraId="66995C5C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Международный фестиваль-конкурс </w:t>
            </w:r>
            <w:r w:rsidRPr="005F5A8F">
              <w:rPr>
                <w:rFonts w:eastAsia="SimSun"/>
                <w:b/>
                <w:color w:val="auto"/>
                <w:sz w:val="24"/>
                <w:szCs w:val="24"/>
              </w:rPr>
              <w:t>«ДАРОВАНИЕ»</w:t>
            </w:r>
          </w:p>
        </w:tc>
        <w:tc>
          <w:tcPr>
            <w:tcW w:w="2693" w:type="dxa"/>
          </w:tcPr>
          <w:p w14:paraId="24792272" w14:textId="77777777" w:rsidR="005F5A8F" w:rsidRPr="005F5A8F" w:rsidRDefault="005F5A8F" w:rsidP="000D619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Дипломант </w:t>
            </w:r>
            <w:r w:rsidRPr="005F5A8F">
              <w:rPr>
                <w:rFonts w:eastAsia="SimSun"/>
                <w:color w:val="auto"/>
                <w:sz w:val="24"/>
                <w:szCs w:val="24"/>
                <w:lang w:val="en-US"/>
              </w:rPr>
              <w:t>II</w:t>
            </w:r>
            <w:r w:rsidRPr="005F5A8F">
              <w:rPr>
                <w:rFonts w:eastAsia="SimSun"/>
                <w:color w:val="auto"/>
                <w:sz w:val="24"/>
                <w:szCs w:val="24"/>
              </w:rPr>
              <w:t xml:space="preserve"> степени-2</w:t>
            </w:r>
          </w:p>
        </w:tc>
      </w:tr>
    </w:tbl>
    <w:p w14:paraId="14508ADA" w14:textId="77777777" w:rsidR="005F5A8F" w:rsidRDefault="005F5A8F" w:rsidP="008D2F3D">
      <w:pPr>
        <w:ind w:right="-2"/>
        <w:rPr>
          <w:b/>
          <w:color w:val="auto"/>
          <w:spacing w:val="2"/>
          <w:sz w:val="28"/>
          <w:szCs w:val="28"/>
        </w:rPr>
      </w:pPr>
    </w:p>
    <w:p w14:paraId="7F2F8B4D" w14:textId="1AFDCDE2" w:rsidR="00610AF5" w:rsidRPr="005F5A8F" w:rsidRDefault="00610AF5" w:rsidP="005F5A8F">
      <w:pPr>
        <w:ind w:firstLine="0"/>
        <w:rPr>
          <w:spacing w:val="2"/>
          <w:sz w:val="28"/>
          <w:szCs w:val="28"/>
        </w:rPr>
      </w:pPr>
    </w:p>
    <w:p w14:paraId="4B69F9FA" w14:textId="77777777" w:rsidR="00AE4740" w:rsidRPr="00AE11BB" w:rsidRDefault="00AE4740" w:rsidP="008D2F3D">
      <w:pPr>
        <w:contextualSpacing/>
        <w:rPr>
          <w:b/>
          <w:color w:val="auto"/>
          <w:sz w:val="28"/>
          <w:szCs w:val="28"/>
        </w:rPr>
      </w:pPr>
      <w:r w:rsidRPr="00AE11BB">
        <w:rPr>
          <w:b/>
          <w:color w:val="auto"/>
          <w:sz w:val="28"/>
          <w:szCs w:val="28"/>
        </w:rPr>
        <w:t>Финансовое обеспечение отрасли</w:t>
      </w:r>
    </w:p>
    <w:p w14:paraId="3BA7C4C3" w14:textId="5C66D1A2" w:rsidR="00AE4740" w:rsidRPr="00081318" w:rsidRDefault="00AE4740" w:rsidP="00AE4740">
      <w:pPr>
        <w:autoSpaceDE w:val="0"/>
        <w:autoSpaceDN w:val="0"/>
        <w:adjustRightInd w:val="0"/>
        <w:contextualSpacing/>
        <w:rPr>
          <w:color w:val="auto"/>
          <w:sz w:val="28"/>
          <w:szCs w:val="28"/>
        </w:rPr>
      </w:pPr>
      <w:r w:rsidRPr="00081318">
        <w:rPr>
          <w:color w:val="auto"/>
          <w:sz w:val="28"/>
          <w:szCs w:val="28"/>
        </w:rPr>
        <w:t xml:space="preserve">В </w:t>
      </w:r>
      <w:r w:rsidR="001D1D64">
        <w:rPr>
          <w:color w:val="auto"/>
          <w:sz w:val="28"/>
          <w:szCs w:val="28"/>
        </w:rPr>
        <w:t>общем объеме финансир</w:t>
      </w:r>
      <w:r w:rsidR="009959C5">
        <w:rPr>
          <w:color w:val="auto"/>
          <w:sz w:val="28"/>
          <w:szCs w:val="28"/>
        </w:rPr>
        <w:t>о</w:t>
      </w:r>
      <w:r w:rsidR="001D1D64">
        <w:rPr>
          <w:color w:val="auto"/>
          <w:sz w:val="28"/>
          <w:szCs w:val="28"/>
        </w:rPr>
        <w:t>вания</w:t>
      </w:r>
      <w:r w:rsidRPr="00081318">
        <w:rPr>
          <w:color w:val="auto"/>
          <w:sz w:val="28"/>
          <w:szCs w:val="28"/>
        </w:rPr>
        <w:t xml:space="preserve"> наибольшую долю занимают расходы на: фонд оплаты труда - 87 %, коммунальные услуги -</w:t>
      </w:r>
      <w:r w:rsidR="00FC2C63">
        <w:rPr>
          <w:color w:val="auto"/>
          <w:sz w:val="28"/>
          <w:szCs w:val="28"/>
        </w:rPr>
        <w:t xml:space="preserve"> </w:t>
      </w:r>
      <w:r w:rsidR="00A15A5F">
        <w:rPr>
          <w:color w:val="auto"/>
          <w:sz w:val="28"/>
          <w:szCs w:val="28"/>
        </w:rPr>
        <w:t>9</w:t>
      </w:r>
      <w:r w:rsidRPr="00081318">
        <w:rPr>
          <w:color w:val="auto"/>
          <w:sz w:val="28"/>
          <w:szCs w:val="28"/>
        </w:rPr>
        <w:t xml:space="preserve"> %, техническое обслуживание и содержание помещений – </w:t>
      </w:r>
      <w:r w:rsidR="00A15A5F">
        <w:rPr>
          <w:color w:val="auto"/>
          <w:sz w:val="28"/>
          <w:szCs w:val="28"/>
        </w:rPr>
        <w:t>2</w:t>
      </w:r>
      <w:r w:rsidRPr="00081318">
        <w:rPr>
          <w:color w:val="auto"/>
          <w:sz w:val="28"/>
          <w:szCs w:val="28"/>
        </w:rPr>
        <w:t> %, и всего по</w:t>
      </w:r>
      <w:r w:rsidR="00A15A5F">
        <w:rPr>
          <w:color w:val="auto"/>
          <w:sz w:val="28"/>
          <w:szCs w:val="28"/>
        </w:rPr>
        <w:t xml:space="preserve"> 1</w:t>
      </w:r>
      <w:r w:rsidRPr="00081318">
        <w:rPr>
          <w:color w:val="auto"/>
          <w:sz w:val="28"/>
          <w:szCs w:val="28"/>
        </w:rPr>
        <w:t> % на материальные запасы, прочие услуги и расходы.</w:t>
      </w:r>
    </w:p>
    <w:p w14:paraId="2E34379F" w14:textId="37E5CF04" w:rsidR="00AE4740" w:rsidRDefault="00AE4740" w:rsidP="00AE4740">
      <w:pPr>
        <w:autoSpaceDE w:val="0"/>
        <w:autoSpaceDN w:val="0"/>
        <w:adjustRightInd w:val="0"/>
        <w:contextualSpacing/>
        <w:rPr>
          <w:color w:val="auto"/>
          <w:sz w:val="28"/>
          <w:szCs w:val="28"/>
        </w:rPr>
      </w:pPr>
      <w:r w:rsidRPr="00081318">
        <w:rPr>
          <w:color w:val="auto"/>
          <w:sz w:val="28"/>
          <w:szCs w:val="28"/>
        </w:rPr>
        <w:t xml:space="preserve">Всего расходы </w:t>
      </w:r>
      <w:r w:rsidR="00081318">
        <w:rPr>
          <w:color w:val="auto"/>
          <w:sz w:val="28"/>
          <w:szCs w:val="28"/>
        </w:rPr>
        <w:t xml:space="preserve">по отделу культуры и подведомственных учреждений культуры </w:t>
      </w:r>
      <w:r w:rsidRPr="00081318">
        <w:rPr>
          <w:color w:val="auto"/>
          <w:sz w:val="28"/>
          <w:szCs w:val="28"/>
        </w:rPr>
        <w:t>за 202</w:t>
      </w:r>
      <w:r w:rsidR="00081318" w:rsidRPr="00081318">
        <w:rPr>
          <w:color w:val="auto"/>
          <w:sz w:val="28"/>
          <w:szCs w:val="28"/>
        </w:rPr>
        <w:t>1</w:t>
      </w:r>
      <w:r w:rsidRPr="00081318">
        <w:rPr>
          <w:color w:val="auto"/>
          <w:sz w:val="28"/>
          <w:szCs w:val="28"/>
        </w:rPr>
        <w:t xml:space="preserve"> год составили </w:t>
      </w:r>
      <w:r w:rsidR="001D1D64">
        <w:rPr>
          <w:b/>
          <w:color w:val="auto"/>
          <w:sz w:val="28"/>
          <w:szCs w:val="28"/>
        </w:rPr>
        <w:t>101 557,574</w:t>
      </w:r>
      <w:r w:rsidRPr="00081318">
        <w:rPr>
          <w:b/>
          <w:color w:val="auto"/>
          <w:sz w:val="28"/>
          <w:szCs w:val="28"/>
        </w:rPr>
        <w:t xml:space="preserve"> тыс.</w:t>
      </w:r>
      <w:r w:rsidRPr="00081318">
        <w:rPr>
          <w:color w:val="auto"/>
          <w:sz w:val="28"/>
          <w:szCs w:val="28"/>
        </w:rPr>
        <w:t xml:space="preserve"> рублей (в том числе средства краевого бюджета </w:t>
      </w:r>
      <w:r w:rsidR="001D1D64">
        <w:rPr>
          <w:color w:val="auto"/>
          <w:sz w:val="28"/>
          <w:szCs w:val="28"/>
        </w:rPr>
        <w:t>15 074,193</w:t>
      </w:r>
      <w:r w:rsidRPr="00081318">
        <w:rPr>
          <w:color w:val="auto"/>
          <w:sz w:val="28"/>
          <w:szCs w:val="28"/>
        </w:rPr>
        <w:t xml:space="preserve"> </w:t>
      </w:r>
      <w:r w:rsidR="005D76BA">
        <w:rPr>
          <w:color w:val="auto"/>
          <w:sz w:val="28"/>
          <w:szCs w:val="28"/>
        </w:rPr>
        <w:t xml:space="preserve">тыс. </w:t>
      </w:r>
      <w:r w:rsidRPr="00081318">
        <w:rPr>
          <w:color w:val="auto"/>
          <w:sz w:val="28"/>
          <w:szCs w:val="28"/>
        </w:rPr>
        <w:t>рублей)</w:t>
      </w:r>
      <w:r w:rsidRPr="00081318">
        <w:rPr>
          <w:bCs/>
          <w:color w:val="auto"/>
          <w:sz w:val="28"/>
          <w:szCs w:val="28"/>
        </w:rPr>
        <w:t xml:space="preserve">. </w:t>
      </w:r>
      <w:r w:rsidRPr="00081318">
        <w:rPr>
          <w:color w:val="auto"/>
          <w:sz w:val="28"/>
          <w:szCs w:val="28"/>
        </w:rPr>
        <w:t xml:space="preserve">На выполнение муниципального задания направленно </w:t>
      </w:r>
      <w:r w:rsidR="001D1D64">
        <w:rPr>
          <w:color w:val="auto"/>
          <w:sz w:val="28"/>
          <w:szCs w:val="28"/>
        </w:rPr>
        <w:t>83</w:t>
      </w:r>
      <w:r w:rsidR="00445968">
        <w:rPr>
          <w:color w:val="auto"/>
          <w:sz w:val="28"/>
          <w:szCs w:val="28"/>
        </w:rPr>
        <w:t> </w:t>
      </w:r>
      <w:r w:rsidR="001D1D64">
        <w:rPr>
          <w:color w:val="auto"/>
          <w:sz w:val="28"/>
          <w:szCs w:val="28"/>
        </w:rPr>
        <w:t>109,655</w:t>
      </w:r>
      <w:r w:rsidRPr="00081318">
        <w:rPr>
          <w:color w:val="auto"/>
          <w:sz w:val="28"/>
          <w:szCs w:val="28"/>
        </w:rPr>
        <w:t xml:space="preserve"> тыс. рублей. Субсидии на расходы, не связанные с выполнением муниципального задания, составили – </w:t>
      </w:r>
      <w:r w:rsidR="001D1D64">
        <w:rPr>
          <w:color w:val="auto"/>
          <w:sz w:val="28"/>
          <w:szCs w:val="28"/>
        </w:rPr>
        <w:t xml:space="preserve">1541,171 </w:t>
      </w:r>
      <w:r w:rsidRPr="00081318">
        <w:rPr>
          <w:color w:val="auto"/>
          <w:sz w:val="28"/>
          <w:szCs w:val="28"/>
        </w:rPr>
        <w:t>тыс. рублей.</w:t>
      </w:r>
    </w:p>
    <w:p w14:paraId="34B61E19" w14:textId="76206FE2" w:rsidR="008764B9" w:rsidRDefault="008764B9" w:rsidP="00AE4740">
      <w:pPr>
        <w:autoSpaceDE w:val="0"/>
        <w:autoSpaceDN w:val="0"/>
        <w:adjustRightInd w:val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счет субсидии на иные цели </w:t>
      </w:r>
      <w:r w:rsidR="007C3E37">
        <w:rPr>
          <w:color w:val="auto"/>
          <w:sz w:val="28"/>
          <w:szCs w:val="28"/>
        </w:rPr>
        <w:t>в МБУ КДЦ «О</w:t>
      </w:r>
      <w:r w:rsidR="001A6503">
        <w:rPr>
          <w:color w:val="auto"/>
          <w:sz w:val="28"/>
          <w:szCs w:val="28"/>
        </w:rPr>
        <w:t>ктябрь</w:t>
      </w:r>
      <w:r w:rsidR="007C3E37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проведен текущий ремонт</w:t>
      </w:r>
      <w:r w:rsidR="0032425C">
        <w:rPr>
          <w:color w:val="auto"/>
          <w:sz w:val="28"/>
          <w:szCs w:val="28"/>
        </w:rPr>
        <w:t xml:space="preserve"> отмостки здания</w:t>
      </w:r>
      <w:r w:rsidR="008D2F3D">
        <w:rPr>
          <w:color w:val="auto"/>
          <w:sz w:val="28"/>
          <w:szCs w:val="28"/>
        </w:rPr>
        <w:t xml:space="preserve"> и подвального помещения, заключен контракт на</w:t>
      </w:r>
      <w:r>
        <w:rPr>
          <w:color w:val="auto"/>
          <w:sz w:val="28"/>
          <w:szCs w:val="28"/>
        </w:rPr>
        <w:t xml:space="preserve"> </w:t>
      </w:r>
      <w:r w:rsidR="0032425C">
        <w:rPr>
          <w:color w:val="auto"/>
          <w:sz w:val="28"/>
          <w:szCs w:val="28"/>
        </w:rPr>
        <w:t xml:space="preserve">обследование строительных конструкций здания с </w:t>
      </w:r>
      <w:r w:rsidR="008D2F3D">
        <w:rPr>
          <w:color w:val="auto"/>
          <w:sz w:val="28"/>
          <w:szCs w:val="28"/>
        </w:rPr>
        <w:t>для последующей организации работы по изготовлению ПСД.</w:t>
      </w:r>
    </w:p>
    <w:p w14:paraId="24ADA3DD" w14:textId="21D9FE87" w:rsidR="00D40DEC" w:rsidRPr="00D40DEC" w:rsidRDefault="00D40DEC" w:rsidP="00D40DEC">
      <w:pPr>
        <w:autoSpaceDE w:val="0"/>
        <w:autoSpaceDN w:val="0"/>
        <w:adjustRightInd w:val="0"/>
        <w:contextualSpacing/>
        <w:rPr>
          <w:color w:val="auto"/>
          <w:sz w:val="28"/>
          <w:szCs w:val="28"/>
        </w:rPr>
      </w:pPr>
      <w:r w:rsidRPr="00D40DEC">
        <w:rPr>
          <w:color w:val="auto"/>
          <w:sz w:val="28"/>
          <w:szCs w:val="28"/>
        </w:rPr>
        <w:t>В целях достижения задач поставленных, перед отраслью «Культура»</w:t>
      </w:r>
      <w:r w:rsidR="008D2F3D">
        <w:rPr>
          <w:color w:val="auto"/>
          <w:sz w:val="28"/>
          <w:szCs w:val="28"/>
        </w:rPr>
        <w:t>, Указом</w:t>
      </w:r>
      <w:r w:rsidRPr="00D40DEC">
        <w:rPr>
          <w:color w:val="auto"/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политики», от 01.06.2012 № 761 «О национальной стратегии действий в интересах детей на 2012-2017 годы» </w:t>
      </w:r>
      <w:r w:rsidR="007C3E37">
        <w:rPr>
          <w:color w:val="auto"/>
          <w:sz w:val="28"/>
          <w:szCs w:val="28"/>
        </w:rPr>
        <w:t>достигнуты показатели установленные</w:t>
      </w:r>
      <w:r w:rsidR="001A6503">
        <w:rPr>
          <w:color w:val="auto"/>
          <w:sz w:val="28"/>
          <w:szCs w:val="28"/>
        </w:rPr>
        <w:t xml:space="preserve"> Соглашением о предоставлении субсидии из краевого бюджета бюджету Бикинского муниципального района на </w:t>
      </w:r>
      <w:proofErr w:type="spellStart"/>
      <w:r w:rsidR="001A6503">
        <w:rPr>
          <w:color w:val="auto"/>
          <w:sz w:val="28"/>
          <w:szCs w:val="28"/>
        </w:rPr>
        <w:t>софинансирование</w:t>
      </w:r>
      <w:proofErr w:type="spellEnd"/>
      <w:r w:rsidR="001A6503">
        <w:rPr>
          <w:color w:val="auto"/>
          <w:sz w:val="28"/>
          <w:szCs w:val="28"/>
        </w:rPr>
        <w:t xml:space="preserve"> расходных обязательств по повышению оплаты труда отдельных категорий работников. </w:t>
      </w:r>
      <w:r w:rsidRPr="00D40DEC">
        <w:rPr>
          <w:color w:val="auto"/>
          <w:sz w:val="28"/>
          <w:szCs w:val="28"/>
        </w:rPr>
        <w:t xml:space="preserve">Средняя заработная плата работников культуры за </w:t>
      </w:r>
      <w:r w:rsidRPr="008D2F3D">
        <w:rPr>
          <w:b/>
          <w:color w:val="auto"/>
          <w:sz w:val="28"/>
          <w:szCs w:val="28"/>
        </w:rPr>
        <w:t>202</w:t>
      </w:r>
      <w:r w:rsidR="007C3E37" w:rsidRPr="008D2F3D">
        <w:rPr>
          <w:b/>
          <w:color w:val="auto"/>
          <w:sz w:val="28"/>
          <w:szCs w:val="28"/>
        </w:rPr>
        <w:t>1</w:t>
      </w:r>
      <w:r w:rsidRPr="00D40DEC">
        <w:rPr>
          <w:color w:val="auto"/>
          <w:sz w:val="28"/>
          <w:szCs w:val="28"/>
        </w:rPr>
        <w:t xml:space="preserve"> год составляет </w:t>
      </w:r>
      <w:r w:rsidR="007C3E37" w:rsidRPr="008D2F3D">
        <w:rPr>
          <w:b/>
          <w:color w:val="auto"/>
          <w:sz w:val="28"/>
          <w:szCs w:val="28"/>
        </w:rPr>
        <w:t>39 738</w:t>
      </w:r>
      <w:r w:rsidRPr="00D40DEC">
        <w:rPr>
          <w:color w:val="auto"/>
          <w:sz w:val="28"/>
          <w:szCs w:val="28"/>
        </w:rPr>
        <w:t xml:space="preserve"> руб., по преподавателям дополнительного образования </w:t>
      </w:r>
      <w:r w:rsidR="007C3E37" w:rsidRPr="008D2F3D">
        <w:rPr>
          <w:b/>
          <w:color w:val="auto"/>
          <w:sz w:val="28"/>
          <w:szCs w:val="28"/>
        </w:rPr>
        <w:t>42</w:t>
      </w:r>
      <w:r w:rsidR="00445968" w:rsidRPr="008D2F3D">
        <w:rPr>
          <w:b/>
          <w:color w:val="auto"/>
          <w:sz w:val="28"/>
          <w:szCs w:val="28"/>
        </w:rPr>
        <w:t> </w:t>
      </w:r>
      <w:r w:rsidR="007C3E37" w:rsidRPr="008D2F3D">
        <w:rPr>
          <w:b/>
          <w:color w:val="auto"/>
          <w:sz w:val="28"/>
          <w:szCs w:val="28"/>
        </w:rPr>
        <w:t>439</w:t>
      </w:r>
      <w:r w:rsidR="00445968">
        <w:rPr>
          <w:color w:val="auto"/>
          <w:sz w:val="28"/>
          <w:szCs w:val="28"/>
        </w:rPr>
        <w:t xml:space="preserve"> </w:t>
      </w:r>
      <w:r w:rsidR="00445968" w:rsidRPr="00D40DEC">
        <w:rPr>
          <w:color w:val="auto"/>
          <w:sz w:val="28"/>
          <w:szCs w:val="28"/>
        </w:rPr>
        <w:t>руб</w:t>
      </w:r>
      <w:r w:rsidRPr="00D40DEC">
        <w:rPr>
          <w:color w:val="auto"/>
          <w:sz w:val="28"/>
          <w:szCs w:val="28"/>
        </w:rPr>
        <w:t>. Средняя заработная плата в 202</w:t>
      </w:r>
      <w:r w:rsidR="007C3E37">
        <w:rPr>
          <w:color w:val="auto"/>
          <w:sz w:val="28"/>
          <w:szCs w:val="28"/>
        </w:rPr>
        <w:t>1</w:t>
      </w:r>
      <w:r w:rsidRPr="00D40DEC">
        <w:rPr>
          <w:color w:val="auto"/>
          <w:sz w:val="28"/>
          <w:szCs w:val="28"/>
        </w:rPr>
        <w:t xml:space="preserve"> году </w:t>
      </w:r>
      <w:r w:rsidR="007C3E37">
        <w:rPr>
          <w:color w:val="auto"/>
          <w:sz w:val="28"/>
          <w:szCs w:val="28"/>
        </w:rPr>
        <w:t xml:space="preserve">увеличилась на </w:t>
      </w:r>
      <w:r w:rsidR="007C3E37" w:rsidRPr="008D2F3D">
        <w:rPr>
          <w:b/>
          <w:color w:val="auto"/>
          <w:sz w:val="28"/>
          <w:szCs w:val="28"/>
        </w:rPr>
        <w:t>12</w:t>
      </w:r>
      <w:r w:rsidR="007C3E37">
        <w:rPr>
          <w:color w:val="auto"/>
          <w:sz w:val="28"/>
          <w:szCs w:val="28"/>
        </w:rPr>
        <w:t xml:space="preserve"> % по работникам культуры и на </w:t>
      </w:r>
      <w:r w:rsidR="007C3E37" w:rsidRPr="008D2F3D">
        <w:rPr>
          <w:b/>
          <w:color w:val="auto"/>
          <w:sz w:val="28"/>
          <w:szCs w:val="28"/>
        </w:rPr>
        <w:t>7,5</w:t>
      </w:r>
      <w:r w:rsidR="00445968">
        <w:rPr>
          <w:color w:val="auto"/>
          <w:sz w:val="28"/>
          <w:szCs w:val="28"/>
        </w:rPr>
        <w:t xml:space="preserve"> </w:t>
      </w:r>
      <w:r w:rsidR="007C3E37">
        <w:rPr>
          <w:color w:val="auto"/>
          <w:sz w:val="28"/>
          <w:szCs w:val="28"/>
        </w:rPr>
        <w:t>% по преподавателям дополнительного образования.</w:t>
      </w:r>
    </w:p>
    <w:p w14:paraId="78C2A670" w14:textId="107F5811" w:rsidR="00D40DEC" w:rsidRPr="00D40DEC" w:rsidRDefault="00D40DEC" w:rsidP="00D40DEC">
      <w:pPr>
        <w:rPr>
          <w:color w:val="auto"/>
          <w:sz w:val="28"/>
          <w:szCs w:val="28"/>
        </w:rPr>
      </w:pPr>
      <w:r w:rsidRPr="00D40DEC">
        <w:rPr>
          <w:color w:val="auto"/>
          <w:sz w:val="28"/>
          <w:szCs w:val="28"/>
        </w:rPr>
        <w:t>Собственные доходы учреждений района в 202</w:t>
      </w:r>
      <w:r w:rsidR="00F92C61">
        <w:rPr>
          <w:color w:val="auto"/>
          <w:sz w:val="28"/>
          <w:szCs w:val="28"/>
        </w:rPr>
        <w:t>1 году</w:t>
      </w:r>
      <w:r w:rsidRPr="00D40DEC">
        <w:rPr>
          <w:color w:val="auto"/>
          <w:sz w:val="28"/>
          <w:szCs w:val="28"/>
        </w:rPr>
        <w:t xml:space="preserve"> составили 7</w:t>
      </w:r>
      <w:r>
        <w:rPr>
          <w:color w:val="auto"/>
          <w:sz w:val="28"/>
          <w:szCs w:val="28"/>
        </w:rPr>
        <w:t xml:space="preserve"> </w:t>
      </w:r>
      <w:r w:rsidRPr="00D40DEC">
        <w:rPr>
          <w:color w:val="auto"/>
          <w:sz w:val="28"/>
          <w:szCs w:val="28"/>
        </w:rPr>
        <w:t xml:space="preserve">952,07 тыс. рублей, в сравнение с 2020 годом </w:t>
      </w:r>
      <w:r>
        <w:rPr>
          <w:color w:val="auto"/>
          <w:sz w:val="28"/>
          <w:szCs w:val="28"/>
        </w:rPr>
        <w:t xml:space="preserve">доходы </w:t>
      </w:r>
      <w:r w:rsidR="0053281D">
        <w:rPr>
          <w:color w:val="auto"/>
          <w:sz w:val="28"/>
          <w:szCs w:val="28"/>
        </w:rPr>
        <w:t xml:space="preserve">увеличились </w:t>
      </w:r>
      <w:r w:rsidR="0053281D" w:rsidRPr="00D40DEC">
        <w:rPr>
          <w:color w:val="auto"/>
          <w:sz w:val="28"/>
          <w:szCs w:val="28"/>
        </w:rPr>
        <w:t>на</w:t>
      </w:r>
      <w:r w:rsidRPr="00D40D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3 189,52 </w:t>
      </w:r>
      <w:r w:rsidRPr="00D40DEC">
        <w:rPr>
          <w:color w:val="auto"/>
          <w:sz w:val="28"/>
          <w:szCs w:val="28"/>
        </w:rPr>
        <w:t>тыс. руб</w:t>
      </w:r>
      <w:r>
        <w:rPr>
          <w:color w:val="auto"/>
          <w:sz w:val="28"/>
          <w:szCs w:val="28"/>
        </w:rPr>
        <w:t xml:space="preserve">лей </w:t>
      </w:r>
      <w:r w:rsidRPr="00D40DEC">
        <w:rPr>
          <w:color w:val="auto"/>
          <w:sz w:val="28"/>
          <w:szCs w:val="28"/>
        </w:rPr>
        <w:t>(4</w:t>
      </w:r>
      <w:r>
        <w:rPr>
          <w:color w:val="auto"/>
          <w:sz w:val="28"/>
          <w:szCs w:val="28"/>
        </w:rPr>
        <w:t>0</w:t>
      </w:r>
      <w:r w:rsidRPr="00D40DEC">
        <w:rPr>
          <w:color w:val="auto"/>
          <w:sz w:val="28"/>
          <w:szCs w:val="28"/>
        </w:rPr>
        <w:t> %).</w:t>
      </w:r>
      <w:r w:rsidRPr="00D40DEC">
        <w:rPr>
          <w:bCs/>
          <w:iCs/>
          <w:color w:val="auto"/>
          <w:kern w:val="24"/>
          <w:sz w:val="28"/>
          <w:szCs w:val="28"/>
        </w:rPr>
        <w:t xml:space="preserve"> </w:t>
      </w:r>
      <w:r w:rsidR="00B01988">
        <w:rPr>
          <w:bCs/>
          <w:iCs/>
          <w:color w:val="auto"/>
          <w:kern w:val="24"/>
          <w:sz w:val="28"/>
          <w:szCs w:val="28"/>
        </w:rPr>
        <w:t xml:space="preserve">В 2020 году </w:t>
      </w:r>
      <w:r w:rsidRPr="00D40DEC">
        <w:rPr>
          <w:bCs/>
          <w:iCs/>
          <w:color w:val="auto"/>
          <w:kern w:val="24"/>
          <w:sz w:val="28"/>
          <w:szCs w:val="28"/>
        </w:rPr>
        <w:t>доход</w:t>
      </w:r>
      <w:r w:rsidR="00B01988">
        <w:rPr>
          <w:bCs/>
          <w:iCs/>
          <w:color w:val="auto"/>
          <w:kern w:val="24"/>
          <w:sz w:val="28"/>
          <w:szCs w:val="28"/>
        </w:rPr>
        <w:t>ы</w:t>
      </w:r>
      <w:r w:rsidRPr="00D40DEC">
        <w:rPr>
          <w:bCs/>
          <w:iCs/>
          <w:color w:val="auto"/>
          <w:kern w:val="24"/>
          <w:sz w:val="28"/>
          <w:szCs w:val="28"/>
        </w:rPr>
        <w:t xml:space="preserve"> учреждений </w:t>
      </w:r>
      <w:r w:rsidR="00B01988">
        <w:rPr>
          <w:bCs/>
          <w:iCs/>
          <w:color w:val="auto"/>
          <w:kern w:val="24"/>
          <w:sz w:val="28"/>
          <w:szCs w:val="28"/>
        </w:rPr>
        <w:t>были снижены на 45% в связи</w:t>
      </w:r>
      <w:r w:rsidRPr="00D40DEC">
        <w:rPr>
          <w:bCs/>
          <w:iCs/>
          <w:color w:val="auto"/>
          <w:kern w:val="24"/>
          <w:sz w:val="28"/>
          <w:szCs w:val="28"/>
        </w:rPr>
        <w:t xml:space="preserve"> с </w:t>
      </w:r>
      <w:r w:rsidRPr="00D40DEC">
        <w:rPr>
          <w:iCs/>
          <w:color w:val="auto"/>
          <w:kern w:val="24"/>
          <w:sz w:val="28"/>
          <w:szCs w:val="28"/>
        </w:rPr>
        <w:t xml:space="preserve">приостановкой </w:t>
      </w:r>
      <w:r w:rsidR="006B3FAD">
        <w:rPr>
          <w:iCs/>
          <w:color w:val="auto"/>
          <w:kern w:val="24"/>
          <w:sz w:val="28"/>
          <w:szCs w:val="28"/>
        </w:rPr>
        <w:t>деятельности</w:t>
      </w:r>
      <w:r w:rsidRPr="00D40DEC">
        <w:rPr>
          <w:iCs/>
          <w:color w:val="auto"/>
          <w:kern w:val="24"/>
          <w:sz w:val="28"/>
          <w:szCs w:val="28"/>
        </w:rPr>
        <w:t xml:space="preserve"> учреждений </w:t>
      </w:r>
      <w:r w:rsidR="006B3FAD">
        <w:rPr>
          <w:iCs/>
          <w:color w:val="auto"/>
          <w:kern w:val="24"/>
          <w:sz w:val="28"/>
          <w:szCs w:val="28"/>
        </w:rPr>
        <w:t xml:space="preserve">и введенных ограничений, связанных </w:t>
      </w:r>
      <w:r w:rsidRPr="00D40DEC">
        <w:rPr>
          <w:iCs/>
          <w:color w:val="auto"/>
          <w:kern w:val="24"/>
          <w:sz w:val="28"/>
          <w:szCs w:val="28"/>
        </w:rPr>
        <w:t>с распространением новой коронавирусной инфекции.</w:t>
      </w:r>
    </w:p>
    <w:p w14:paraId="5E780C79" w14:textId="77777777" w:rsidR="00D40DEC" w:rsidRPr="00D40DEC" w:rsidRDefault="00D40DEC" w:rsidP="00D40DEC">
      <w:pPr>
        <w:rPr>
          <w:color w:val="auto"/>
          <w:sz w:val="28"/>
          <w:szCs w:val="28"/>
        </w:rPr>
      </w:pPr>
      <w:r w:rsidRPr="00D40DEC">
        <w:rPr>
          <w:color w:val="auto"/>
          <w:sz w:val="28"/>
          <w:szCs w:val="28"/>
        </w:rPr>
        <w:lastRenderedPageBreak/>
        <w:t>Средства от приносящей доход деятельности направляются на:</w:t>
      </w:r>
    </w:p>
    <w:p w14:paraId="3E836C7A" w14:textId="77777777" w:rsidR="00D40DEC" w:rsidRPr="00D40DEC" w:rsidRDefault="00D40DEC" w:rsidP="00D40DEC">
      <w:pPr>
        <w:rPr>
          <w:color w:val="auto"/>
          <w:sz w:val="28"/>
          <w:szCs w:val="28"/>
        </w:rPr>
      </w:pPr>
      <w:r w:rsidRPr="00D40DEC">
        <w:rPr>
          <w:color w:val="auto"/>
          <w:sz w:val="28"/>
          <w:szCs w:val="28"/>
        </w:rPr>
        <w:t xml:space="preserve">- проведение социально значимых мероприятий в рамках выполнения муниципального задания – </w:t>
      </w:r>
      <w:r w:rsidRPr="00D40DEC">
        <w:rPr>
          <w:b/>
          <w:color w:val="auto"/>
          <w:sz w:val="28"/>
          <w:szCs w:val="28"/>
        </w:rPr>
        <w:t>27</w:t>
      </w:r>
      <w:r w:rsidRPr="00D40DEC">
        <w:rPr>
          <w:color w:val="auto"/>
          <w:sz w:val="28"/>
          <w:szCs w:val="28"/>
        </w:rPr>
        <w:t> </w:t>
      </w:r>
      <w:r w:rsidRPr="00D40DEC">
        <w:rPr>
          <w:b/>
          <w:color w:val="auto"/>
          <w:sz w:val="28"/>
          <w:szCs w:val="28"/>
        </w:rPr>
        <w:t>%</w:t>
      </w:r>
    </w:p>
    <w:p w14:paraId="52E55B16" w14:textId="77777777" w:rsidR="00D40DEC" w:rsidRPr="00D40DEC" w:rsidRDefault="00D40DEC" w:rsidP="00D40DEC">
      <w:pPr>
        <w:rPr>
          <w:color w:val="auto"/>
          <w:sz w:val="28"/>
          <w:szCs w:val="28"/>
        </w:rPr>
      </w:pPr>
      <w:r w:rsidRPr="00D40DEC">
        <w:rPr>
          <w:color w:val="auto"/>
          <w:sz w:val="28"/>
          <w:szCs w:val="28"/>
        </w:rPr>
        <w:t xml:space="preserve">- оплату прокатной платы за кинофильмы – </w:t>
      </w:r>
      <w:r w:rsidRPr="00D40DEC">
        <w:rPr>
          <w:b/>
          <w:color w:val="auto"/>
          <w:sz w:val="28"/>
          <w:szCs w:val="28"/>
        </w:rPr>
        <w:t>25</w:t>
      </w:r>
      <w:r w:rsidRPr="00D40DEC">
        <w:rPr>
          <w:color w:val="auto"/>
          <w:sz w:val="28"/>
          <w:szCs w:val="28"/>
        </w:rPr>
        <w:t> </w:t>
      </w:r>
      <w:r w:rsidRPr="00D40DEC">
        <w:rPr>
          <w:b/>
          <w:color w:val="auto"/>
          <w:sz w:val="28"/>
          <w:szCs w:val="28"/>
        </w:rPr>
        <w:t>%</w:t>
      </w:r>
    </w:p>
    <w:p w14:paraId="43E441DE" w14:textId="77777777" w:rsidR="00D40DEC" w:rsidRPr="00D40DEC" w:rsidRDefault="00D40DEC" w:rsidP="00D40DEC">
      <w:pPr>
        <w:rPr>
          <w:color w:val="auto"/>
          <w:sz w:val="28"/>
          <w:szCs w:val="28"/>
        </w:rPr>
      </w:pPr>
      <w:r w:rsidRPr="00D40DEC">
        <w:rPr>
          <w:color w:val="auto"/>
          <w:sz w:val="28"/>
          <w:szCs w:val="28"/>
        </w:rPr>
        <w:t xml:space="preserve">- фонд оплаты труда – </w:t>
      </w:r>
      <w:r w:rsidRPr="00D40DEC">
        <w:rPr>
          <w:b/>
          <w:color w:val="auto"/>
          <w:sz w:val="28"/>
          <w:szCs w:val="28"/>
        </w:rPr>
        <w:t>6</w:t>
      </w:r>
      <w:r w:rsidRPr="00D40DEC">
        <w:rPr>
          <w:color w:val="auto"/>
          <w:sz w:val="28"/>
          <w:szCs w:val="28"/>
        </w:rPr>
        <w:t> </w:t>
      </w:r>
      <w:r w:rsidRPr="00D40DEC">
        <w:rPr>
          <w:b/>
          <w:color w:val="auto"/>
          <w:sz w:val="28"/>
          <w:szCs w:val="28"/>
        </w:rPr>
        <w:t>%</w:t>
      </w:r>
    </w:p>
    <w:p w14:paraId="26BFCA8D" w14:textId="77777777" w:rsidR="00D40DEC" w:rsidRPr="00D40DEC" w:rsidRDefault="00D40DEC" w:rsidP="00D40DEC">
      <w:pPr>
        <w:autoSpaceDE w:val="0"/>
        <w:autoSpaceDN w:val="0"/>
        <w:adjustRightInd w:val="0"/>
        <w:contextualSpacing/>
        <w:rPr>
          <w:color w:val="auto"/>
          <w:sz w:val="28"/>
          <w:szCs w:val="28"/>
        </w:rPr>
      </w:pPr>
      <w:r w:rsidRPr="00D40DEC">
        <w:rPr>
          <w:color w:val="auto"/>
          <w:sz w:val="28"/>
          <w:szCs w:val="28"/>
        </w:rPr>
        <w:t xml:space="preserve">- укрепление материально-технической базы – </w:t>
      </w:r>
      <w:r w:rsidRPr="00D40DEC">
        <w:rPr>
          <w:b/>
          <w:bCs/>
          <w:color w:val="auto"/>
          <w:sz w:val="28"/>
          <w:szCs w:val="28"/>
        </w:rPr>
        <w:t>18 </w:t>
      </w:r>
      <w:r w:rsidRPr="00D40DEC">
        <w:rPr>
          <w:b/>
          <w:color w:val="auto"/>
          <w:sz w:val="28"/>
          <w:szCs w:val="28"/>
        </w:rPr>
        <w:t>%</w:t>
      </w:r>
    </w:p>
    <w:p w14:paraId="26CA4217" w14:textId="7D02BA68" w:rsidR="00D40DEC" w:rsidRDefault="00D40DEC" w:rsidP="00D40DEC">
      <w:pPr>
        <w:rPr>
          <w:color w:val="auto"/>
          <w:sz w:val="28"/>
          <w:szCs w:val="28"/>
        </w:rPr>
      </w:pPr>
      <w:r w:rsidRPr="00D40DEC">
        <w:rPr>
          <w:color w:val="auto"/>
          <w:sz w:val="28"/>
          <w:szCs w:val="28"/>
        </w:rPr>
        <w:t>- содержание учреждений, проведение текущих ремонтов – 2</w:t>
      </w:r>
      <w:r w:rsidRPr="00D40DEC">
        <w:rPr>
          <w:b/>
          <w:color w:val="auto"/>
          <w:sz w:val="28"/>
          <w:szCs w:val="28"/>
        </w:rPr>
        <w:t>4</w:t>
      </w:r>
      <w:r w:rsidRPr="00D40DEC">
        <w:rPr>
          <w:color w:val="auto"/>
          <w:sz w:val="28"/>
          <w:szCs w:val="28"/>
        </w:rPr>
        <w:t> </w:t>
      </w:r>
      <w:r w:rsidRPr="00D40DEC">
        <w:rPr>
          <w:b/>
          <w:color w:val="auto"/>
          <w:sz w:val="28"/>
          <w:szCs w:val="28"/>
        </w:rPr>
        <w:t>%</w:t>
      </w:r>
      <w:r w:rsidRPr="00D40DEC">
        <w:rPr>
          <w:color w:val="auto"/>
          <w:sz w:val="28"/>
          <w:szCs w:val="28"/>
        </w:rPr>
        <w:t>.</w:t>
      </w:r>
    </w:p>
    <w:p w14:paraId="44D92E27" w14:textId="77777777" w:rsidR="0011193A" w:rsidRDefault="0011193A" w:rsidP="0011193A">
      <w:pPr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на сумму </w:t>
      </w:r>
      <w:r w:rsidRPr="0011193A">
        <w:rPr>
          <w:b/>
          <w:sz w:val="28"/>
          <w:szCs w:val="28"/>
        </w:rPr>
        <w:t>534,84</w:t>
      </w:r>
      <w:r>
        <w:rPr>
          <w:sz w:val="28"/>
          <w:szCs w:val="28"/>
        </w:rPr>
        <w:t xml:space="preserve"> тыс. рублей укреплена материально техническая база учреждений</w:t>
      </w:r>
      <w:r w:rsidRPr="00EB20D4">
        <w:rPr>
          <w:sz w:val="28"/>
          <w:szCs w:val="28"/>
        </w:rPr>
        <w:t>:</w:t>
      </w:r>
    </w:p>
    <w:p w14:paraId="5ACC629C" w14:textId="77777777" w:rsidR="0011193A" w:rsidRDefault="0011193A" w:rsidP="0011193A">
      <w:pPr>
        <w:rPr>
          <w:sz w:val="28"/>
          <w:szCs w:val="28"/>
        </w:rPr>
      </w:pPr>
      <w:r>
        <w:rPr>
          <w:sz w:val="28"/>
          <w:szCs w:val="28"/>
        </w:rPr>
        <w:t xml:space="preserve">- в целях соблюдения требований по пожарной безопасности заменены огнетушители во всех учреждениях района на сумму </w:t>
      </w:r>
      <w:r w:rsidRPr="0011193A">
        <w:rPr>
          <w:b/>
          <w:sz w:val="28"/>
          <w:szCs w:val="28"/>
        </w:rPr>
        <w:t>61,68</w:t>
      </w:r>
      <w:r>
        <w:rPr>
          <w:sz w:val="28"/>
          <w:szCs w:val="28"/>
        </w:rPr>
        <w:t xml:space="preserve"> тыс. рублей, </w:t>
      </w:r>
    </w:p>
    <w:p w14:paraId="6DEFEFB5" w14:textId="6EDE3E1A" w:rsidR="0011193A" w:rsidRDefault="0011193A" w:rsidP="0011193A">
      <w:pPr>
        <w:rPr>
          <w:sz w:val="28"/>
          <w:szCs w:val="28"/>
        </w:rPr>
      </w:pPr>
      <w:r>
        <w:rPr>
          <w:sz w:val="28"/>
          <w:szCs w:val="28"/>
        </w:rPr>
        <w:t xml:space="preserve">- в парк культуры и отдыха приобретены скамьи на сумму </w:t>
      </w:r>
      <w:r w:rsidRPr="0011193A">
        <w:rPr>
          <w:b/>
          <w:sz w:val="28"/>
          <w:szCs w:val="28"/>
        </w:rPr>
        <w:t>109,4</w:t>
      </w:r>
      <w:r>
        <w:rPr>
          <w:sz w:val="28"/>
          <w:szCs w:val="28"/>
        </w:rPr>
        <w:t xml:space="preserve"> тыс. рублей.</w:t>
      </w:r>
      <w:r w:rsidRPr="00370955">
        <w:rPr>
          <w:sz w:val="28"/>
          <w:szCs w:val="28"/>
        </w:rPr>
        <w:t xml:space="preserve"> </w:t>
      </w:r>
    </w:p>
    <w:p w14:paraId="28CBE851" w14:textId="77777777" w:rsidR="0011193A" w:rsidRDefault="0011193A" w:rsidP="0011193A">
      <w:pPr>
        <w:rPr>
          <w:sz w:val="28"/>
          <w:szCs w:val="28"/>
        </w:rPr>
      </w:pPr>
      <w:r>
        <w:rPr>
          <w:sz w:val="28"/>
          <w:szCs w:val="28"/>
        </w:rPr>
        <w:t xml:space="preserve">- на комплектование книжных фондов направленно </w:t>
      </w:r>
      <w:r w:rsidRPr="0011193A">
        <w:rPr>
          <w:b/>
          <w:sz w:val="28"/>
          <w:szCs w:val="28"/>
        </w:rPr>
        <w:t>363,75</w:t>
      </w:r>
      <w:r>
        <w:rPr>
          <w:sz w:val="28"/>
          <w:szCs w:val="28"/>
        </w:rPr>
        <w:t xml:space="preserve"> тыс. рублей, в том числе средства краевого бюджета </w:t>
      </w:r>
      <w:r w:rsidRPr="0011193A">
        <w:rPr>
          <w:b/>
          <w:sz w:val="28"/>
          <w:szCs w:val="28"/>
        </w:rPr>
        <w:t>326,63</w:t>
      </w:r>
      <w:r>
        <w:rPr>
          <w:sz w:val="28"/>
          <w:szCs w:val="28"/>
        </w:rPr>
        <w:t xml:space="preserve"> тыс. рублей.</w:t>
      </w:r>
    </w:p>
    <w:p w14:paraId="319C451E" w14:textId="77777777" w:rsidR="0011193A" w:rsidRDefault="0011193A" w:rsidP="0011193A">
      <w:pPr>
        <w:rPr>
          <w:sz w:val="28"/>
          <w:szCs w:val="28"/>
        </w:rPr>
      </w:pPr>
      <w:r>
        <w:rPr>
          <w:sz w:val="28"/>
          <w:szCs w:val="28"/>
        </w:rPr>
        <w:t xml:space="preserve">Из собственных средств учреждения на развитие и укрепление материально технической базы направленно </w:t>
      </w:r>
      <w:r w:rsidRPr="0011193A">
        <w:rPr>
          <w:b/>
          <w:sz w:val="28"/>
          <w:szCs w:val="28"/>
        </w:rPr>
        <w:t>874,13</w:t>
      </w:r>
      <w:r>
        <w:rPr>
          <w:sz w:val="28"/>
          <w:szCs w:val="28"/>
        </w:rPr>
        <w:t xml:space="preserve"> тыс. рублей</w:t>
      </w:r>
      <w:r w:rsidRPr="0042493C">
        <w:rPr>
          <w:sz w:val="28"/>
          <w:szCs w:val="28"/>
        </w:rPr>
        <w:t>:</w:t>
      </w:r>
    </w:p>
    <w:p w14:paraId="531453A2" w14:textId="4C36351D" w:rsidR="0011193A" w:rsidRDefault="0011193A" w:rsidP="0011193A">
      <w:pPr>
        <w:rPr>
          <w:sz w:val="28"/>
          <w:szCs w:val="28"/>
        </w:rPr>
      </w:pPr>
      <w:r>
        <w:rPr>
          <w:sz w:val="28"/>
          <w:szCs w:val="28"/>
        </w:rPr>
        <w:t xml:space="preserve">- обновлена мебель и закуплена </w:t>
      </w:r>
      <w:proofErr w:type="spellStart"/>
      <w:proofErr w:type="gramStart"/>
      <w:r>
        <w:rPr>
          <w:sz w:val="28"/>
          <w:szCs w:val="28"/>
        </w:rPr>
        <w:t>орг.техника</w:t>
      </w:r>
      <w:proofErr w:type="spellEnd"/>
      <w:proofErr w:type="gramEnd"/>
      <w:r>
        <w:rPr>
          <w:sz w:val="28"/>
          <w:szCs w:val="28"/>
        </w:rPr>
        <w:t xml:space="preserve"> в ДШИ</w:t>
      </w:r>
      <w:r w:rsidRPr="00061E8E">
        <w:rPr>
          <w:sz w:val="28"/>
          <w:szCs w:val="28"/>
        </w:rPr>
        <w:t>;</w:t>
      </w:r>
    </w:p>
    <w:p w14:paraId="4DD94F7C" w14:textId="77777777" w:rsidR="0011193A" w:rsidRDefault="0011193A" w:rsidP="0011193A">
      <w:pPr>
        <w:rPr>
          <w:sz w:val="28"/>
          <w:szCs w:val="28"/>
        </w:rPr>
      </w:pPr>
      <w:r>
        <w:rPr>
          <w:sz w:val="28"/>
          <w:szCs w:val="28"/>
        </w:rPr>
        <w:t>- в парк культуры приобретена ель для новогоднего городка</w:t>
      </w:r>
      <w:r w:rsidRPr="00451315">
        <w:rPr>
          <w:sz w:val="28"/>
          <w:szCs w:val="28"/>
        </w:rPr>
        <w:t>;</w:t>
      </w:r>
    </w:p>
    <w:p w14:paraId="24CB1586" w14:textId="1FD09F21" w:rsidR="0011193A" w:rsidRDefault="0011193A" w:rsidP="0011193A">
      <w:pPr>
        <w:rPr>
          <w:sz w:val="28"/>
          <w:szCs w:val="28"/>
        </w:rPr>
      </w:pPr>
      <w:r>
        <w:rPr>
          <w:sz w:val="28"/>
          <w:szCs w:val="28"/>
        </w:rPr>
        <w:t>- в РДК обновлено напольное покрытие (дорожки ковровые), приобретена каркасная палатка для уличных мероприятий, приобретены новые банкетки, диваны и стулья</w:t>
      </w:r>
      <w:r w:rsidRPr="00451315">
        <w:rPr>
          <w:sz w:val="28"/>
          <w:szCs w:val="28"/>
        </w:rPr>
        <w:t>;</w:t>
      </w:r>
    </w:p>
    <w:p w14:paraId="3DAA96A7" w14:textId="5E97AE82" w:rsidR="009938BC" w:rsidRPr="0011193A" w:rsidRDefault="0011193A" w:rsidP="0011193A">
      <w:pPr>
        <w:rPr>
          <w:sz w:val="28"/>
          <w:szCs w:val="28"/>
        </w:rPr>
      </w:pPr>
      <w:r>
        <w:rPr>
          <w:sz w:val="28"/>
          <w:szCs w:val="28"/>
        </w:rPr>
        <w:t>- в КДЦ «Октябрь» приобретена орг. техника.</w:t>
      </w:r>
    </w:p>
    <w:p w14:paraId="157408B9" w14:textId="77777777" w:rsidR="0011193A" w:rsidRDefault="0011193A" w:rsidP="002A59DC">
      <w:pPr>
        <w:jc w:val="center"/>
        <w:rPr>
          <w:color w:val="auto"/>
          <w:sz w:val="28"/>
          <w:szCs w:val="28"/>
        </w:rPr>
      </w:pPr>
    </w:p>
    <w:p w14:paraId="774ACD30" w14:textId="0878A210" w:rsidR="0011193A" w:rsidRPr="00D327CC" w:rsidRDefault="002A59DC" w:rsidP="0011193A">
      <w:pPr>
        <w:jc w:val="center"/>
        <w:rPr>
          <w:color w:val="auto"/>
          <w:sz w:val="28"/>
          <w:szCs w:val="28"/>
        </w:rPr>
      </w:pPr>
      <w:r w:rsidRPr="00D327CC">
        <w:rPr>
          <w:color w:val="auto"/>
          <w:sz w:val="28"/>
          <w:szCs w:val="28"/>
        </w:rPr>
        <w:t>***</w:t>
      </w:r>
    </w:p>
    <w:p w14:paraId="17EF4F8D" w14:textId="4A2B717A" w:rsidR="00445968" w:rsidRPr="00FB284F" w:rsidRDefault="008578A6" w:rsidP="008578A6">
      <w:pPr>
        <w:contextualSpacing/>
        <w:rPr>
          <w:sz w:val="28"/>
          <w:szCs w:val="28"/>
        </w:rPr>
      </w:pPr>
      <w:r w:rsidRPr="008578A6">
        <w:rPr>
          <w:color w:val="auto"/>
          <w:sz w:val="28"/>
          <w:szCs w:val="28"/>
        </w:rPr>
        <w:t>Несмотря на</w:t>
      </w:r>
      <w:r>
        <w:rPr>
          <w:color w:val="auto"/>
          <w:sz w:val="28"/>
          <w:szCs w:val="28"/>
        </w:rPr>
        <w:t xml:space="preserve"> </w:t>
      </w:r>
      <w:r w:rsidRPr="008578A6">
        <w:rPr>
          <w:color w:val="auto"/>
          <w:sz w:val="28"/>
          <w:szCs w:val="28"/>
        </w:rPr>
        <w:t xml:space="preserve">сложный для всего мира период, в </w:t>
      </w:r>
      <w:r w:rsidRPr="00EA090A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>1</w:t>
      </w:r>
      <w:r w:rsidRPr="00EA090A">
        <w:rPr>
          <w:color w:val="auto"/>
          <w:sz w:val="28"/>
          <w:szCs w:val="28"/>
        </w:rPr>
        <w:t xml:space="preserve"> год</w:t>
      </w:r>
      <w:r>
        <w:rPr>
          <w:sz w:val="28"/>
          <w:szCs w:val="28"/>
        </w:rPr>
        <w:t>у отдел культуры</w:t>
      </w:r>
      <w:r w:rsidR="00E91033">
        <w:rPr>
          <w:sz w:val="28"/>
          <w:szCs w:val="28"/>
        </w:rPr>
        <w:t xml:space="preserve"> администрации Бикинского муниципального района</w:t>
      </w:r>
      <w:r>
        <w:rPr>
          <w:sz w:val="28"/>
          <w:szCs w:val="28"/>
        </w:rPr>
        <w:t xml:space="preserve"> и подведомственные учреждения </w:t>
      </w:r>
      <w:r w:rsidRPr="008578A6">
        <w:rPr>
          <w:color w:val="auto"/>
          <w:sz w:val="28"/>
          <w:szCs w:val="28"/>
        </w:rPr>
        <w:t>укреп</w:t>
      </w:r>
      <w:r>
        <w:rPr>
          <w:color w:val="auto"/>
          <w:sz w:val="28"/>
          <w:szCs w:val="28"/>
        </w:rPr>
        <w:t>или</w:t>
      </w:r>
      <w:r w:rsidRPr="008578A6">
        <w:rPr>
          <w:color w:val="auto"/>
          <w:sz w:val="28"/>
          <w:szCs w:val="28"/>
        </w:rPr>
        <w:t xml:space="preserve"> позиции по показателям и, что самое важное, </w:t>
      </w:r>
      <w:r w:rsidR="00F913C2">
        <w:rPr>
          <w:color w:val="auto"/>
          <w:sz w:val="28"/>
          <w:szCs w:val="28"/>
        </w:rPr>
        <w:t>у</w:t>
      </w:r>
      <w:r w:rsidRPr="008578A6">
        <w:rPr>
          <w:color w:val="auto"/>
          <w:sz w:val="28"/>
          <w:szCs w:val="28"/>
        </w:rPr>
        <w:t>же по</w:t>
      </w:r>
      <w:r w:rsidR="00F913C2">
        <w:rPr>
          <w:color w:val="auto"/>
          <w:sz w:val="28"/>
          <w:szCs w:val="28"/>
        </w:rPr>
        <w:t xml:space="preserve"> </w:t>
      </w:r>
      <w:r w:rsidRPr="008578A6">
        <w:rPr>
          <w:color w:val="auto"/>
          <w:sz w:val="28"/>
          <w:szCs w:val="28"/>
        </w:rPr>
        <w:t>итогам года не</w:t>
      </w:r>
      <w:r w:rsidR="00F913C2">
        <w:rPr>
          <w:color w:val="auto"/>
          <w:sz w:val="28"/>
          <w:szCs w:val="28"/>
        </w:rPr>
        <w:t xml:space="preserve"> </w:t>
      </w:r>
      <w:r w:rsidRPr="008578A6">
        <w:rPr>
          <w:color w:val="auto"/>
          <w:sz w:val="28"/>
          <w:szCs w:val="28"/>
        </w:rPr>
        <w:t>только преодолел</w:t>
      </w:r>
      <w:r w:rsidR="00F913C2">
        <w:rPr>
          <w:color w:val="auto"/>
          <w:sz w:val="28"/>
          <w:szCs w:val="28"/>
        </w:rPr>
        <w:t>и</w:t>
      </w:r>
      <w:r w:rsidRPr="008578A6">
        <w:rPr>
          <w:color w:val="auto"/>
          <w:sz w:val="28"/>
          <w:szCs w:val="28"/>
        </w:rPr>
        <w:t xml:space="preserve"> ковидный спад 2020-го, но</w:t>
      </w:r>
      <w:r w:rsidR="00F913C2">
        <w:rPr>
          <w:color w:val="auto"/>
          <w:sz w:val="28"/>
          <w:szCs w:val="28"/>
        </w:rPr>
        <w:t xml:space="preserve"> </w:t>
      </w:r>
      <w:r w:rsidRPr="008578A6">
        <w:rPr>
          <w:color w:val="auto"/>
          <w:sz w:val="28"/>
          <w:szCs w:val="28"/>
        </w:rPr>
        <w:t>и</w:t>
      </w:r>
      <w:r w:rsidR="00F913C2">
        <w:rPr>
          <w:color w:val="auto"/>
          <w:sz w:val="28"/>
          <w:szCs w:val="28"/>
        </w:rPr>
        <w:t xml:space="preserve"> </w:t>
      </w:r>
      <w:r w:rsidRPr="008578A6">
        <w:rPr>
          <w:color w:val="auto"/>
          <w:sz w:val="28"/>
          <w:szCs w:val="28"/>
        </w:rPr>
        <w:t>вышл</w:t>
      </w:r>
      <w:r w:rsidR="00F913C2">
        <w:rPr>
          <w:color w:val="auto"/>
          <w:sz w:val="28"/>
          <w:szCs w:val="28"/>
        </w:rPr>
        <w:t>и</w:t>
      </w:r>
      <w:r w:rsidRPr="008578A6">
        <w:rPr>
          <w:color w:val="auto"/>
          <w:sz w:val="28"/>
          <w:szCs w:val="28"/>
        </w:rPr>
        <w:t xml:space="preserve"> на</w:t>
      </w:r>
      <w:r w:rsidR="00F913C2">
        <w:rPr>
          <w:color w:val="auto"/>
          <w:sz w:val="28"/>
          <w:szCs w:val="28"/>
        </w:rPr>
        <w:t xml:space="preserve"> </w:t>
      </w:r>
      <w:r w:rsidRPr="008578A6">
        <w:rPr>
          <w:color w:val="auto"/>
          <w:sz w:val="28"/>
          <w:szCs w:val="28"/>
        </w:rPr>
        <w:t xml:space="preserve">траекторию роста. </w:t>
      </w:r>
      <w:r w:rsidR="00CE7DB5" w:rsidRPr="00EA090A">
        <w:rPr>
          <w:color w:val="auto"/>
          <w:sz w:val="28"/>
          <w:szCs w:val="28"/>
        </w:rPr>
        <w:t xml:space="preserve">Благодаря энтузиазму, профессионализму, творческому подходу наших специалистов нам удалось выполнить поставленные задачи и </w:t>
      </w:r>
      <w:r w:rsidR="00EA090A" w:rsidRPr="00EA090A">
        <w:rPr>
          <w:color w:val="auto"/>
          <w:sz w:val="28"/>
          <w:szCs w:val="28"/>
        </w:rPr>
        <w:t>показатели</w:t>
      </w:r>
      <w:r w:rsidR="00CE7DB5" w:rsidRPr="00EA090A">
        <w:rPr>
          <w:color w:val="auto"/>
          <w:sz w:val="28"/>
          <w:szCs w:val="28"/>
        </w:rPr>
        <w:t>.</w:t>
      </w:r>
      <w:r w:rsidR="000117CB" w:rsidRPr="00EA090A">
        <w:rPr>
          <w:color w:val="auto"/>
          <w:sz w:val="28"/>
          <w:szCs w:val="28"/>
        </w:rPr>
        <w:t xml:space="preserve"> </w:t>
      </w:r>
      <w:r w:rsidR="00445968" w:rsidRPr="00EA090A">
        <w:rPr>
          <w:color w:val="auto"/>
          <w:sz w:val="28"/>
          <w:szCs w:val="28"/>
        </w:rPr>
        <w:t xml:space="preserve">И конечно </w:t>
      </w:r>
      <w:r w:rsidR="00445968" w:rsidRPr="00FB284F">
        <w:rPr>
          <w:sz w:val="28"/>
          <w:szCs w:val="28"/>
        </w:rPr>
        <w:t>самая высокая оценка работы наш</w:t>
      </w:r>
      <w:r w:rsidR="00445968">
        <w:rPr>
          <w:sz w:val="28"/>
          <w:szCs w:val="28"/>
        </w:rPr>
        <w:t>их</w:t>
      </w:r>
      <w:r w:rsidR="00445968" w:rsidRPr="00FB284F">
        <w:rPr>
          <w:sz w:val="28"/>
          <w:szCs w:val="28"/>
        </w:rPr>
        <w:t xml:space="preserve"> учреждени</w:t>
      </w:r>
      <w:r w:rsidR="00445968">
        <w:rPr>
          <w:sz w:val="28"/>
          <w:szCs w:val="28"/>
        </w:rPr>
        <w:t>й</w:t>
      </w:r>
      <w:r w:rsidR="00445968" w:rsidRPr="00FB284F">
        <w:rPr>
          <w:sz w:val="28"/>
          <w:szCs w:val="28"/>
        </w:rPr>
        <w:t xml:space="preserve"> – это наши зрители, которые оставляют свои многочисленные благодарные отзывы. </w:t>
      </w:r>
    </w:p>
    <w:p w14:paraId="0B00DF3B" w14:textId="3B61211C" w:rsidR="0011193A" w:rsidRDefault="000117CB" w:rsidP="0011193A">
      <w:pPr>
        <w:rPr>
          <w:sz w:val="28"/>
          <w:szCs w:val="28"/>
        </w:rPr>
      </w:pPr>
      <w:r w:rsidRPr="00FB284F">
        <w:rPr>
          <w:sz w:val="28"/>
          <w:szCs w:val="28"/>
        </w:rPr>
        <w:t xml:space="preserve">В 2022 году наши мероприятия будут направлены на </w:t>
      </w:r>
      <w:r w:rsidR="009879CD">
        <w:rPr>
          <w:sz w:val="28"/>
          <w:szCs w:val="28"/>
        </w:rPr>
        <w:t>популяризацию</w:t>
      </w:r>
      <w:r w:rsidRPr="00FB284F">
        <w:rPr>
          <w:sz w:val="28"/>
          <w:szCs w:val="28"/>
        </w:rPr>
        <w:t xml:space="preserve"> культурного наследия народов России, а также будут посвящены </w:t>
      </w:r>
      <w:r w:rsidR="00E91033">
        <w:rPr>
          <w:sz w:val="28"/>
          <w:szCs w:val="28"/>
        </w:rPr>
        <w:t>следующим памятным датам: 350-</w:t>
      </w:r>
      <w:r w:rsidRPr="00FB284F">
        <w:rPr>
          <w:sz w:val="28"/>
          <w:szCs w:val="28"/>
        </w:rPr>
        <w:t xml:space="preserve">летию со дня рождения Петра </w:t>
      </w:r>
      <w:r w:rsidRPr="00FB284F">
        <w:rPr>
          <w:sz w:val="28"/>
          <w:szCs w:val="28"/>
          <w:lang w:val="en-US"/>
        </w:rPr>
        <w:t>I</w:t>
      </w:r>
      <w:r w:rsidRPr="00FB284F">
        <w:rPr>
          <w:sz w:val="28"/>
          <w:szCs w:val="28"/>
        </w:rPr>
        <w:t xml:space="preserve">; </w:t>
      </w:r>
      <w:r w:rsidRPr="00FB284F">
        <w:rPr>
          <w:bCs/>
          <w:sz w:val="28"/>
          <w:szCs w:val="28"/>
        </w:rPr>
        <w:t>Десятилетию детства в России</w:t>
      </w:r>
      <w:r w:rsidR="00445968">
        <w:rPr>
          <w:bCs/>
          <w:sz w:val="28"/>
          <w:szCs w:val="28"/>
        </w:rPr>
        <w:t>,</w:t>
      </w:r>
      <w:r w:rsidRPr="00FB284F">
        <w:rPr>
          <w:bCs/>
          <w:sz w:val="28"/>
          <w:szCs w:val="28"/>
        </w:rPr>
        <w:t xml:space="preserve"> 90-летию образования Бикинского муниципального района;</w:t>
      </w:r>
      <w:r w:rsidRPr="00FB284F">
        <w:rPr>
          <w:sz w:val="28"/>
          <w:szCs w:val="28"/>
        </w:rPr>
        <w:t xml:space="preserve"> 84-й годовщине города Бикина и образования Хабаровского края</w:t>
      </w:r>
      <w:r w:rsidR="00445968">
        <w:rPr>
          <w:sz w:val="28"/>
          <w:szCs w:val="28"/>
        </w:rPr>
        <w:t>.</w:t>
      </w:r>
    </w:p>
    <w:p w14:paraId="6836F155" w14:textId="77777777" w:rsidR="009879CD" w:rsidRDefault="009879CD" w:rsidP="0011193A">
      <w:pPr>
        <w:jc w:val="center"/>
        <w:rPr>
          <w:sz w:val="28"/>
          <w:szCs w:val="28"/>
        </w:rPr>
      </w:pPr>
    </w:p>
    <w:p w14:paraId="76B8E29C" w14:textId="77777777" w:rsidR="009879CD" w:rsidRDefault="009879CD" w:rsidP="0011193A">
      <w:pPr>
        <w:jc w:val="center"/>
        <w:rPr>
          <w:sz w:val="28"/>
          <w:szCs w:val="28"/>
        </w:rPr>
      </w:pPr>
    </w:p>
    <w:p w14:paraId="61B0C460" w14:textId="1ED544B0" w:rsidR="00445751" w:rsidRPr="00560F8F" w:rsidRDefault="00560F8F" w:rsidP="0011193A">
      <w:pPr>
        <w:jc w:val="center"/>
        <w:rPr>
          <w:sz w:val="28"/>
          <w:szCs w:val="28"/>
        </w:rPr>
      </w:pPr>
      <w:r w:rsidRPr="00560F8F">
        <w:rPr>
          <w:sz w:val="28"/>
          <w:szCs w:val="28"/>
        </w:rPr>
        <w:t>___________</w:t>
      </w:r>
    </w:p>
    <w:sectPr w:rsidR="00445751" w:rsidRPr="00560F8F" w:rsidSect="00BA1013">
      <w:headerReference w:type="default" r:id="rId8"/>
      <w:pgSz w:w="11906" w:h="16838" w:code="9"/>
      <w:pgMar w:top="1134" w:right="680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9D69" w14:textId="77777777" w:rsidR="008B65AC" w:rsidRDefault="008B65AC" w:rsidP="00B95F80">
      <w:r>
        <w:separator/>
      </w:r>
    </w:p>
  </w:endnote>
  <w:endnote w:type="continuationSeparator" w:id="0">
    <w:p w14:paraId="473EF5FD" w14:textId="77777777" w:rsidR="008B65AC" w:rsidRDefault="008B65AC" w:rsidP="00B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8258" w14:textId="77777777" w:rsidR="008B65AC" w:rsidRDefault="008B65AC" w:rsidP="00B95F80">
      <w:r>
        <w:separator/>
      </w:r>
    </w:p>
  </w:footnote>
  <w:footnote w:type="continuationSeparator" w:id="0">
    <w:p w14:paraId="184E60BD" w14:textId="77777777" w:rsidR="008B65AC" w:rsidRDefault="008B65AC" w:rsidP="00B9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145908"/>
      <w:docPartObj>
        <w:docPartGallery w:val="Page Numbers (Top of Page)"/>
        <w:docPartUnique/>
      </w:docPartObj>
    </w:sdtPr>
    <w:sdtEndPr/>
    <w:sdtContent>
      <w:p w14:paraId="1CB48B62" w14:textId="3EABCC1F" w:rsidR="00192D13" w:rsidRDefault="00192D13" w:rsidP="008A40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FEA5F8"/>
    <w:lvl w:ilvl="0">
      <w:numFmt w:val="decimal"/>
      <w:lvlText w:val="*"/>
      <w:lvlJc w:val="left"/>
    </w:lvl>
  </w:abstractNum>
  <w:abstractNum w:abstractNumId="1" w15:restartNumberingAfterBreak="0">
    <w:nsid w:val="032B435C"/>
    <w:multiLevelType w:val="hybridMultilevel"/>
    <w:tmpl w:val="EEF00C3C"/>
    <w:lvl w:ilvl="0" w:tplc="A96E59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941B3"/>
    <w:multiLevelType w:val="multilevel"/>
    <w:tmpl w:val="8612CAA4"/>
    <w:lvl w:ilvl="0">
      <w:start w:val="2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00832"/>
    <w:multiLevelType w:val="hybridMultilevel"/>
    <w:tmpl w:val="394C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7060"/>
    <w:multiLevelType w:val="hybridMultilevel"/>
    <w:tmpl w:val="7168FAF2"/>
    <w:lvl w:ilvl="0" w:tplc="97D4053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56B61EE"/>
    <w:multiLevelType w:val="hybridMultilevel"/>
    <w:tmpl w:val="5BBC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193F21"/>
    <w:multiLevelType w:val="hybridMultilevel"/>
    <w:tmpl w:val="9416B786"/>
    <w:lvl w:ilvl="0" w:tplc="FEFE1A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E3E1C"/>
    <w:multiLevelType w:val="hybridMultilevel"/>
    <w:tmpl w:val="04FC88BE"/>
    <w:lvl w:ilvl="0" w:tplc="9000BF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E8A4674"/>
    <w:multiLevelType w:val="hybridMultilevel"/>
    <w:tmpl w:val="311AF754"/>
    <w:lvl w:ilvl="0" w:tplc="1B56206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3E54435"/>
    <w:multiLevelType w:val="hybridMultilevel"/>
    <w:tmpl w:val="AAA6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611D"/>
    <w:multiLevelType w:val="hybridMultilevel"/>
    <w:tmpl w:val="B9C65C54"/>
    <w:lvl w:ilvl="0" w:tplc="61DCA1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4C2940"/>
    <w:multiLevelType w:val="hybridMultilevel"/>
    <w:tmpl w:val="36328066"/>
    <w:lvl w:ilvl="0" w:tplc="6D408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8DC37FD"/>
    <w:multiLevelType w:val="hybridMultilevel"/>
    <w:tmpl w:val="AC1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0D59"/>
    <w:multiLevelType w:val="hybridMultilevel"/>
    <w:tmpl w:val="A586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7495"/>
    <w:multiLevelType w:val="hybridMultilevel"/>
    <w:tmpl w:val="47CC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354B"/>
    <w:multiLevelType w:val="hybridMultilevel"/>
    <w:tmpl w:val="CBBA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6D09"/>
    <w:multiLevelType w:val="hybridMultilevel"/>
    <w:tmpl w:val="65C22A6C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A5DAE"/>
    <w:multiLevelType w:val="hybridMultilevel"/>
    <w:tmpl w:val="1AEC181A"/>
    <w:lvl w:ilvl="0" w:tplc="52887F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D861EFA"/>
    <w:multiLevelType w:val="hybridMultilevel"/>
    <w:tmpl w:val="12024988"/>
    <w:lvl w:ilvl="0" w:tplc="1306388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2127A"/>
    <w:multiLevelType w:val="hybridMultilevel"/>
    <w:tmpl w:val="E21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34EA1"/>
    <w:multiLevelType w:val="hybridMultilevel"/>
    <w:tmpl w:val="7CC04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766BE7"/>
    <w:multiLevelType w:val="hybridMultilevel"/>
    <w:tmpl w:val="996A2824"/>
    <w:lvl w:ilvl="0" w:tplc="CDC0F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15D7A80"/>
    <w:multiLevelType w:val="hybridMultilevel"/>
    <w:tmpl w:val="9C223846"/>
    <w:lvl w:ilvl="0" w:tplc="11FEA5F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8609C8"/>
    <w:multiLevelType w:val="hybridMultilevel"/>
    <w:tmpl w:val="DB14302E"/>
    <w:lvl w:ilvl="0" w:tplc="11FEA5F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0E59BF"/>
    <w:multiLevelType w:val="singleLevel"/>
    <w:tmpl w:val="8CD2F8BC"/>
    <w:lvl w:ilvl="0">
      <w:start w:val="560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B9B59F7"/>
    <w:multiLevelType w:val="hybridMultilevel"/>
    <w:tmpl w:val="300ECE8A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6" w15:restartNumberingAfterBreak="0">
    <w:nsid w:val="6CCC131A"/>
    <w:multiLevelType w:val="hybridMultilevel"/>
    <w:tmpl w:val="EEC6C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A80EAF"/>
    <w:multiLevelType w:val="hybridMultilevel"/>
    <w:tmpl w:val="92BEF7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21DF1"/>
    <w:multiLevelType w:val="hybridMultilevel"/>
    <w:tmpl w:val="0C0690CC"/>
    <w:lvl w:ilvl="0" w:tplc="7C684450">
      <w:start w:val="1"/>
      <w:numFmt w:val="decimal"/>
      <w:lvlText w:val="%1."/>
      <w:lvlJc w:val="left"/>
      <w:pPr>
        <w:ind w:left="2293" w:hanging="1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C813746"/>
    <w:multiLevelType w:val="hybridMultilevel"/>
    <w:tmpl w:val="EFBC978E"/>
    <w:lvl w:ilvl="0" w:tplc="61DCA1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2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3"/>
  </w:num>
  <w:num w:numId="7">
    <w:abstractNumId w:val="22"/>
  </w:num>
  <w:num w:numId="8">
    <w:abstractNumId w:val="20"/>
  </w:num>
  <w:num w:numId="9">
    <w:abstractNumId w:val="26"/>
  </w:num>
  <w:num w:numId="10">
    <w:abstractNumId w:val="3"/>
  </w:num>
  <w:num w:numId="11">
    <w:abstractNumId w:val="24"/>
  </w:num>
  <w:num w:numId="12">
    <w:abstractNumId w:val="15"/>
  </w:num>
  <w:num w:numId="13">
    <w:abstractNumId w:val="1"/>
  </w:num>
  <w:num w:numId="14">
    <w:abstractNumId w:val="10"/>
  </w:num>
  <w:num w:numId="15">
    <w:abstractNumId w:val="4"/>
  </w:num>
  <w:num w:numId="16">
    <w:abstractNumId w:val="12"/>
  </w:num>
  <w:num w:numId="17">
    <w:abstractNumId w:val="14"/>
  </w:num>
  <w:num w:numId="18">
    <w:abstractNumId w:val="19"/>
  </w:num>
  <w:num w:numId="19">
    <w:abstractNumId w:val="9"/>
  </w:num>
  <w:num w:numId="20">
    <w:abstractNumId w:val="28"/>
  </w:num>
  <w:num w:numId="21">
    <w:abstractNumId w:val="18"/>
  </w:num>
  <w:num w:numId="22">
    <w:abstractNumId w:val="7"/>
  </w:num>
  <w:num w:numId="23">
    <w:abstractNumId w:val="25"/>
  </w:num>
  <w:num w:numId="24">
    <w:abstractNumId w:val="5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7"/>
  </w:num>
  <w:num w:numId="28">
    <w:abstractNumId w:val="6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33"/>
    <w:rsid w:val="000006B5"/>
    <w:rsid w:val="000007A9"/>
    <w:rsid w:val="000024AC"/>
    <w:rsid w:val="00007333"/>
    <w:rsid w:val="00007980"/>
    <w:rsid w:val="0001041F"/>
    <w:rsid w:val="000117CB"/>
    <w:rsid w:val="00013577"/>
    <w:rsid w:val="0001477B"/>
    <w:rsid w:val="0001571B"/>
    <w:rsid w:val="00017F78"/>
    <w:rsid w:val="0002283C"/>
    <w:rsid w:val="00024ABF"/>
    <w:rsid w:val="00025272"/>
    <w:rsid w:val="00031446"/>
    <w:rsid w:val="00033935"/>
    <w:rsid w:val="0003511C"/>
    <w:rsid w:val="00035D4D"/>
    <w:rsid w:val="00036E32"/>
    <w:rsid w:val="0003756A"/>
    <w:rsid w:val="00041E9D"/>
    <w:rsid w:val="0004290F"/>
    <w:rsid w:val="000436D2"/>
    <w:rsid w:val="00045F5A"/>
    <w:rsid w:val="00050D5C"/>
    <w:rsid w:val="00050DF1"/>
    <w:rsid w:val="00051E4D"/>
    <w:rsid w:val="00052F5B"/>
    <w:rsid w:val="00061D60"/>
    <w:rsid w:val="00066CFE"/>
    <w:rsid w:val="00070CB3"/>
    <w:rsid w:val="00076F4B"/>
    <w:rsid w:val="00080805"/>
    <w:rsid w:val="00081318"/>
    <w:rsid w:val="00085284"/>
    <w:rsid w:val="00085551"/>
    <w:rsid w:val="0008575F"/>
    <w:rsid w:val="000876D3"/>
    <w:rsid w:val="00087A69"/>
    <w:rsid w:val="00087C2B"/>
    <w:rsid w:val="00090422"/>
    <w:rsid w:val="00091EFA"/>
    <w:rsid w:val="00092412"/>
    <w:rsid w:val="00092682"/>
    <w:rsid w:val="00094BFE"/>
    <w:rsid w:val="00097A12"/>
    <w:rsid w:val="00097C22"/>
    <w:rsid w:val="000A0A43"/>
    <w:rsid w:val="000A572C"/>
    <w:rsid w:val="000A6169"/>
    <w:rsid w:val="000B148E"/>
    <w:rsid w:val="000B1827"/>
    <w:rsid w:val="000B2216"/>
    <w:rsid w:val="000B4F8C"/>
    <w:rsid w:val="000B52DE"/>
    <w:rsid w:val="000B5D8D"/>
    <w:rsid w:val="000C047F"/>
    <w:rsid w:val="000C0C65"/>
    <w:rsid w:val="000C1CC4"/>
    <w:rsid w:val="000C4C81"/>
    <w:rsid w:val="000C719B"/>
    <w:rsid w:val="000C75D4"/>
    <w:rsid w:val="000C78B3"/>
    <w:rsid w:val="000D1D94"/>
    <w:rsid w:val="000D619D"/>
    <w:rsid w:val="000D7D64"/>
    <w:rsid w:val="000E064D"/>
    <w:rsid w:val="000E1D44"/>
    <w:rsid w:val="000E2833"/>
    <w:rsid w:val="000E400E"/>
    <w:rsid w:val="000E4EF7"/>
    <w:rsid w:val="000F1E0C"/>
    <w:rsid w:val="000F3E73"/>
    <w:rsid w:val="000F40EF"/>
    <w:rsid w:val="000F470E"/>
    <w:rsid w:val="000F5DDF"/>
    <w:rsid w:val="00101CB3"/>
    <w:rsid w:val="0010490A"/>
    <w:rsid w:val="00105F03"/>
    <w:rsid w:val="00110BFA"/>
    <w:rsid w:val="00110D31"/>
    <w:rsid w:val="0011193A"/>
    <w:rsid w:val="00114C28"/>
    <w:rsid w:val="00122971"/>
    <w:rsid w:val="0012424A"/>
    <w:rsid w:val="00125669"/>
    <w:rsid w:val="00125EF9"/>
    <w:rsid w:val="00131C14"/>
    <w:rsid w:val="00135523"/>
    <w:rsid w:val="00137BA9"/>
    <w:rsid w:val="001410DB"/>
    <w:rsid w:val="0014181D"/>
    <w:rsid w:val="0014289A"/>
    <w:rsid w:val="00142FE6"/>
    <w:rsid w:val="00144137"/>
    <w:rsid w:val="0014414D"/>
    <w:rsid w:val="00161103"/>
    <w:rsid w:val="00162342"/>
    <w:rsid w:val="001712B5"/>
    <w:rsid w:val="00175838"/>
    <w:rsid w:val="00177834"/>
    <w:rsid w:val="00187673"/>
    <w:rsid w:val="00187860"/>
    <w:rsid w:val="00192D13"/>
    <w:rsid w:val="00193C17"/>
    <w:rsid w:val="00193F83"/>
    <w:rsid w:val="00196D2F"/>
    <w:rsid w:val="001A0FF0"/>
    <w:rsid w:val="001A1499"/>
    <w:rsid w:val="001A20FE"/>
    <w:rsid w:val="001A6503"/>
    <w:rsid w:val="001B1AB8"/>
    <w:rsid w:val="001B6F20"/>
    <w:rsid w:val="001B7D9F"/>
    <w:rsid w:val="001C2183"/>
    <w:rsid w:val="001C3D1F"/>
    <w:rsid w:val="001C4CE8"/>
    <w:rsid w:val="001C5304"/>
    <w:rsid w:val="001C69D5"/>
    <w:rsid w:val="001C77AE"/>
    <w:rsid w:val="001C7F16"/>
    <w:rsid w:val="001D0196"/>
    <w:rsid w:val="001D16CA"/>
    <w:rsid w:val="001D1D64"/>
    <w:rsid w:val="001D26A4"/>
    <w:rsid w:val="001D3AFF"/>
    <w:rsid w:val="001D75B7"/>
    <w:rsid w:val="001E3CF6"/>
    <w:rsid w:val="001F4180"/>
    <w:rsid w:val="00204735"/>
    <w:rsid w:val="0020499E"/>
    <w:rsid w:val="00206147"/>
    <w:rsid w:val="0021293D"/>
    <w:rsid w:val="00213C66"/>
    <w:rsid w:val="00214975"/>
    <w:rsid w:val="00215FFE"/>
    <w:rsid w:val="00220A68"/>
    <w:rsid w:val="0022233D"/>
    <w:rsid w:val="00224DEC"/>
    <w:rsid w:val="00230A5D"/>
    <w:rsid w:val="00234E84"/>
    <w:rsid w:val="0024541A"/>
    <w:rsid w:val="00246DBE"/>
    <w:rsid w:val="00250CC8"/>
    <w:rsid w:val="002544D1"/>
    <w:rsid w:val="00255507"/>
    <w:rsid w:val="00262241"/>
    <w:rsid w:val="00263DE4"/>
    <w:rsid w:val="002710F2"/>
    <w:rsid w:val="0027499E"/>
    <w:rsid w:val="002815C1"/>
    <w:rsid w:val="00284707"/>
    <w:rsid w:val="00284A57"/>
    <w:rsid w:val="00284C11"/>
    <w:rsid w:val="00286908"/>
    <w:rsid w:val="002917AE"/>
    <w:rsid w:val="00294657"/>
    <w:rsid w:val="002A036D"/>
    <w:rsid w:val="002A2367"/>
    <w:rsid w:val="002A59DC"/>
    <w:rsid w:val="002A5F11"/>
    <w:rsid w:val="002A646A"/>
    <w:rsid w:val="002B1F08"/>
    <w:rsid w:val="002B242B"/>
    <w:rsid w:val="002B3B91"/>
    <w:rsid w:val="002C5B63"/>
    <w:rsid w:val="002D2909"/>
    <w:rsid w:val="002D54C6"/>
    <w:rsid w:val="002D7439"/>
    <w:rsid w:val="002E448A"/>
    <w:rsid w:val="002F186D"/>
    <w:rsid w:val="002F2ADF"/>
    <w:rsid w:val="002F4FEA"/>
    <w:rsid w:val="002F6E29"/>
    <w:rsid w:val="00301DE1"/>
    <w:rsid w:val="00305342"/>
    <w:rsid w:val="00307DAD"/>
    <w:rsid w:val="00310689"/>
    <w:rsid w:val="0031176E"/>
    <w:rsid w:val="0031214F"/>
    <w:rsid w:val="00313698"/>
    <w:rsid w:val="00315634"/>
    <w:rsid w:val="00320921"/>
    <w:rsid w:val="0032425C"/>
    <w:rsid w:val="003244AC"/>
    <w:rsid w:val="00325153"/>
    <w:rsid w:val="00326288"/>
    <w:rsid w:val="0033251F"/>
    <w:rsid w:val="00333887"/>
    <w:rsid w:val="0033608B"/>
    <w:rsid w:val="003361DA"/>
    <w:rsid w:val="00336740"/>
    <w:rsid w:val="003402D7"/>
    <w:rsid w:val="0034085B"/>
    <w:rsid w:val="00340DDA"/>
    <w:rsid w:val="0034632B"/>
    <w:rsid w:val="00350D96"/>
    <w:rsid w:val="00352E6E"/>
    <w:rsid w:val="003533E7"/>
    <w:rsid w:val="0035590C"/>
    <w:rsid w:val="00360796"/>
    <w:rsid w:val="00360D33"/>
    <w:rsid w:val="0036112F"/>
    <w:rsid w:val="003633C9"/>
    <w:rsid w:val="00365FC7"/>
    <w:rsid w:val="0037380D"/>
    <w:rsid w:val="00374145"/>
    <w:rsid w:val="00376680"/>
    <w:rsid w:val="00380CFF"/>
    <w:rsid w:val="00381356"/>
    <w:rsid w:val="0038214A"/>
    <w:rsid w:val="00387368"/>
    <w:rsid w:val="00391808"/>
    <w:rsid w:val="003A0B49"/>
    <w:rsid w:val="003A1281"/>
    <w:rsid w:val="003A4376"/>
    <w:rsid w:val="003A7AA2"/>
    <w:rsid w:val="003B3139"/>
    <w:rsid w:val="003B42DE"/>
    <w:rsid w:val="003B4765"/>
    <w:rsid w:val="003B5488"/>
    <w:rsid w:val="003B60F9"/>
    <w:rsid w:val="003C266A"/>
    <w:rsid w:val="003C3B41"/>
    <w:rsid w:val="003C664E"/>
    <w:rsid w:val="003D10D8"/>
    <w:rsid w:val="003D6D0C"/>
    <w:rsid w:val="003E1E21"/>
    <w:rsid w:val="003E3898"/>
    <w:rsid w:val="003E6282"/>
    <w:rsid w:val="003E7015"/>
    <w:rsid w:val="003E7D45"/>
    <w:rsid w:val="003F00F8"/>
    <w:rsid w:val="003F367E"/>
    <w:rsid w:val="003F5F3D"/>
    <w:rsid w:val="004001E0"/>
    <w:rsid w:val="00401812"/>
    <w:rsid w:val="00402A1B"/>
    <w:rsid w:val="00403740"/>
    <w:rsid w:val="004054C6"/>
    <w:rsid w:val="00406FAA"/>
    <w:rsid w:val="00414601"/>
    <w:rsid w:val="004163EF"/>
    <w:rsid w:val="00416F25"/>
    <w:rsid w:val="00417861"/>
    <w:rsid w:val="004308A1"/>
    <w:rsid w:val="00430AC7"/>
    <w:rsid w:val="00434D77"/>
    <w:rsid w:val="00435873"/>
    <w:rsid w:val="00440FD5"/>
    <w:rsid w:val="00443D0B"/>
    <w:rsid w:val="00445751"/>
    <w:rsid w:val="00445968"/>
    <w:rsid w:val="00447221"/>
    <w:rsid w:val="004503A4"/>
    <w:rsid w:val="00450A3E"/>
    <w:rsid w:val="00451ECB"/>
    <w:rsid w:val="00452D3F"/>
    <w:rsid w:val="00453693"/>
    <w:rsid w:val="00457EFB"/>
    <w:rsid w:val="004621EE"/>
    <w:rsid w:val="00464777"/>
    <w:rsid w:val="00466770"/>
    <w:rsid w:val="00482245"/>
    <w:rsid w:val="00483049"/>
    <w:rsid w:val="00486F9A"/>
    <w:rsid w:val="00487F2E"/>
    <w:rsid w:val="004929DD"/>
    <w:rsid w:val="0049399C"/>
    <w:rsid w:val="00493B2D"/>
    <w:rsid w:val="00494536"/>
    <w:rsid w:val="00497918"/>
    <w:rsid w:val="004A1214"/>
    <w:rsid w:val="004A6607"/>
    <w:rsid w:val="004B1673"/>
    <w:rsid w:val="004B20E3"/>
    <w:rsid w:val="004B2370"/>
    <w:rsid w:val="004B2BE4"/>
    <w:rsid w:val="004B2C5F"/>
    <w:rsid w:val="004B2E16"/>
    <w:rsid w:val="004B5B54"/>
    <w:rsid w:val="004B7CF8"/>
    <w:rsid w:val="004C0C75"/>
    <w:rsid w:val="004C1AFE"/>
    <w:rsid w:val="004C2677"/>
    <w:rsid w:val="004C5B43"/>
    <w:rsid w:val="004C5CF0"/>
    <w:rsid w:val="004C7A78"/>
    <w:rsid w:val="004D1C34"/>
    <w:rsid w:val="004D3036"/>
    <w:rsid w:val="004D3448"/>
    <w:rsid w:val="004F1EA6"/>
    <w:rsid w:val="004F3469"/>
    <w:rsid w:val="004F4894"/>
    <w:rsid w:val="004F53FD"/>
    <w:rsid w:val="00500F3E"/>
    <w:rsid w:val="00501306"/>
    <w:rsid w:val="00501DBC"/>
    <w:rsid w:val="00502D10"/>
    <w:rsid w:val="005042E4"/>
    <w:rsid w:val="00505D6B"/>
    <w:rsid w:val="00512B28"/>
    <w:rsid w:val="0051472C"/>
    <w:rsid w:val="005202F0"/>
    <w:rsid w:val="00530085"/>
    <w:rsid w:val="00530152"/>
    <w:rsid w:val="00531EEC"/>
    <w:rsid w:val="0053207E"/>
    <w:rsid w:val="0053218D"/>
    <w:rsid w:val="0053281D"/>
    <w:rsid w:val="00533AFE"/>
    <w:rsid w:val="0053678B"/>
    <w:rsid w:val="0054621C"/>
    <w:rsid w:val="0055002D"/>
    <w:rsid w:val="00552BED"/>
    <w:rsid w:val="00560F8F"/>
    <w:rsid w:val="00564F9F"/>
    <w:rsid w:val="005664CA"/>
    <w:rsid w:val="00567900"/>
    <w:rsid w:val="00571107"/>
    <w:rsid w:val="005725CD"/>
    <w:rsid w:val="00573FCD"/>
    <w:rsid w:val="00583977"/>
    <w:rsid w:val="005854E0"/>
    <w:rsid w:val="005935FC"/>
    <w:rsid w:val="00596DC1"/>
    <w:rsid w:val="0059735C"/>
    <w:rsid w:val="00597687"/>
    <w:rsid w:val="0059769D"/>
    <w:rsid w:val="005A01E8"/>
    <w:rsid w:val="005A0289"/>
    <w:rsid w:val="005A75C4"/>
    <w:rsid w:val="005C2984"/>
    <w:rsid w:val="005C589B"/>
    <w:rsid w:val="005C7CC2"/>
    <w:rsid w:val="005D06C3"/>
    <w:rsid w:val="005D07A2"/>
    <w:rsid w:val="005D480D"/>
    <w:rsid w:val="005D57B1"/>
    <w:rsid w:val="005D6396"/>
    <w:rsid w:val="005D76BA"/>
    <w:rsid w:val="005E0F25"/>
    <w:rsid w:val="005E1E09"/>
    <w:rsid w:val="005E2E59"/>
    <w:rsid w:val="005E657F"/>
    <w:rsid w:val="005E6D42"/>
    <w:rsid w:val="005E7E9A"/>
    <w:rsid w:val="005F0830"/>
    <w:rsid w:val="005F5A8F"/>
    <w:rsid w:val="005F78C1"/>
    <w:rsid w:val="00610AF5"/>
    <w:rsid w:val="00611694"/>
    <w:rsid w:val="00620FB0"/>
    <w:rsid w:val="006235B2"/>
    <w:rsid w:val="00626927"/>
    <w:rsid w:val="006304B6"/>
    <w:rsid w:val="00630504"/>
    <w:rsid w:val="00630548"/>
    <w:rsid w:val="00630A21"/>
    <w:rsid w:val="00630BCA"/>
    <w:rsid w:val="00631865"/>
    <w:rsid w:val="00632B73"/>
    <w:rsid w:val="00632D07"/>
    <w:rsid w:val="00640E92"/>
    <w:rsid w:val="0064197C"/>
    <w:rsid w:val="00646AAA"/>
    <w:rsid w:val="00650365"/>
    <w:rsid w:val="00651214"/>
    <w:rsid w:val="00653371"/>
    <w:rsid w:val="00654325"/>
    <w:rsid w:val="00657D29"/>
    <w:rsid w:val="00660E12"/>
    <w:rsid w:val="00663582"/>
    <w:rsid w:val="00674CEB"/>
    <w:rsid w:val="00675038"/>
    <w:rsid w:val="00675AD1"/>
    <w:rsid w:val="00677768"/>
    <w:rsid w:val="006807B1"/>
    <w:rsid w:val="00680873"/>
    <w:rsid w:val="006833D4"/>
    <w:rsid w:val="00683E8C"/>
    <w:rsid w:val="0069025F"/>
    <w:rsid w:val="00690780"/>
    <w:rsid w:val="00695FB2"/>
    <w:rsid w:val="006979E1"/>
    <w:rsid w:val="006A1000"/>
    <w:rsid w:val="006A22EA"/>
    <w:rsid w:val="006A3F24"/>
    <w:rsid w:val="006A5B10"/>
    <w:rsid w:val="006A5CB8"/>
    <w:rsid w:val="006B2F32"/>
    <w:rsid w:val="006B3FAD"/>
    <w:rsid w:val="006B4654"/>
    <w:rsid w:val="006B5904"/>
    <w:rsid w:val="006B68D8"/>
    <w:rsid w:val="006C023C"/>
    <w:rsid w:val="006C2BB6"/>
    <w:rsid w:val="006C44DD"/>
    <w:rsid w:val="006C62DF"/>
    <w:rsid w:val="006D0148"/>
    <w:rsid w:val="006D0808"/>
    <w:rsid w:val="006D11EF"/>
    <w:rsid w:val="006D15F4"/>
    <w:rsid w:val="006D2EC0"/>
    <w:rsid w:val="006D414E"/>
    <w:rsid w:val="006E16FD"/>
    <w:rsid w:val="006E3BD4"/>
    <w:rsid w:val="006E3F11"/>
    <w:rsid w:val="006E75D6"/>
    <w:rsid w:val="006E7A22"/>
    <w:rsid w:val="006E7E5D"/>
    <w:rsid w:val="006F0004"/>
    <w:rsid w:val="006F29B0"/>
    <w:rsid w:val="006F3DAD"/>
    <w:rsid w:val="006F4F46"/>
    <w:rsid w:val="007006FD"/>
    <w:rsid w:val="00720960"/>
    <w:rsid w:val="00721590"/>
    <w:rsid w:val="007249F3"/>
    <w:rsid w:val="0073205B"/>
    <w:rsid w:val="007329F2"/>
    <w:rsid w:val="007340E5"/>
    <w:rsid w:val="00736E95"/>
    <w:rsid w:val="00742452"/>
    <w:rsid w:val="007448AE"/>
    <w:rsid w:val="00750213"/>
    <w:rsid w:val="007503DC"/>
    <w:rsid w:val="00750681"/>
    <w:rsid w:val="00750F71"/>
    <w:rsid w:val="0076190E"/>
    <w:rsid w:val="0077031E"/>
    <w:rsid w:val="00771A7C"/>
    <w:rsid w:val="00774CFD"/>
    <w:rsid w:val="0077723C"/>
    <w:rsid w:val="00777DEF"/>
    <w:rsid w:val="0078477D"/>
    <w:rsid w:val="007856F3"/>
    <w:rsid w:val="00786EA1"/>
    <w:rsid w:val="00787389"/>
    <w:rsid w:val="00790376"/>
    <w:rsid w:val="007930DA"/>
    <w:rsid w:val="00795228"/>
    <w:rsid w:val="00797D84"/>
    <w:rsid w:val="007A0802"/>
    <w:rsid w:val="007A0FA5"/>
    <w:rsid w:val="007A114F"/>
    <w:rsid w:val="007B04E2"/>
    <w:rsid w:val="007B0C8A"/>
    <w:rsid w:val="007B39C3"/>
    <w:rsid w:val="007B4747"/>
    <w:rsid w:val="007B51F4"/>
    <w:rsid w:val="007B6755"/>
    <w:rsid w:val="007B69FB"/>
    <w:rsid w:val="007C0400"/>
    <w:rsid w:val="007C27D8"/>
    <w:rsid w:val="007C3E37"/>
    <w:rsid w:val="007C556E"/>
    <w:rsid w:val="007C6467"/>
    <w:rsid w:val="007C6E55"/>
    <w:rsid w:val="007D3E2C"/>
    <w:rsid w:val="007D564C"/>
    <w:rsid w:val="007D6916"/>
    <w:rsid w:val="007E47BF"/>
    <w:rsid w:val="007E5298"/>
    <w:rsid w:val="007F16C1"/>
    <w:rsid w:val="007F6517"/>
    <w:rsid w:val="0080036D"/>
    <w:rsid w:val="00800A71"/>
    <w:rsid w:val="008013CC"/>
    <w:rsid w:val="00802489"/>
    <w:rsid w:val="00802FA1"/>
    <w:rsid w:val="0080303C"/>
    <w:rsid w:val="0081325B"/>
    <w:rsid w:val="00813A5C"/>
    <w:rsid w:val="0081457A"/>
    <w:rsid w:val="00815D87"/>
    <w:rsid w:val="00817186"/>
    <w:rsid w:val="008223E3"/>
    <w:rsid w:val="008245DE"/>
    <w:rsid w:val="008311B7"/>
    <w:rsid w:val="008410A4"/>
    <w:rsid w:val="008413AA"/>
    <w:rsid w:val="00841737"/>
    <w:rsid w:val="008430D0"/>
    <w:rsid w:val="008442AB"/>
    <w:rsid w:val="008478C2"/>
    <w:rsid w:val="0085303C"/>
    <w:rsid w:val="008534FE"/>
    <w:rsid w:val="00857591"/>
    <w:rsid w:val="00857788"/>
    <w:rsid w:val="008578A6"/>
    <w:rsid w:val="00863B2A"/>
    <w:rsid w:val="008700E7"/>
    <w:rsid w:val="00873812"/>
    <w:rsid w:val="008742EF"/>
    <w:rsid w:val="008764B9"/>
    <w:rsid w:val="008834EE"/>
    <w:rsid w:val="00885AF7"/>
    <w:rsid w:val="00886249"/>
    <w:rsid w:val="00886D39"/>
    <w:rsid w:val="00886FA7"/>
    <w:rsid w:val="00890EE1"/>
    <w:rsid w:val="00892DFE"/>
    <w:rsid w:val="00896C1C"/>
    <w:rsid w:val="008A23DD"/>
    <w:rsid w:val="008A3040"/>
    <w:rsid w:val="008A3F61"/>
    <w:rsid w:val="008A403D"/>
    <w:rsid w:val="008A54DA"/>
    <w:rsid w:val="008A7ED1"/>
    <w:rsid w:val="008B5DF1"/>
    <w:rsid w:val="008B65AC"/>
    <w:rsid w:val="008B6E84"/>
    <w:rsid w:val="008B73DF"/>
    <w:rsid w:val="008C277E"/>
    <w:rsid w:val="008C3BCE"/>
    <w:rsid w:val="008C5ED2"/>
    <w:rsid w:val="008D0CCF"/>
    <w:rsid w:val="008D2970"/>
    <w:rsid w:val="008D2F3D"/>
    <w:rsid w:val="008D5FC1"/>
    <w:rsid w:val="008E1169"/>
    <w:rsid w:val="008E4096"/>
    <w:rsid w:val="008E6EF1"/>
    <w:rsid w:val="008E7910"/>
    <w:rsid w:val="008F00C7"/>
    <w:rsid w:val="008F17CE"/>
    <w:rsid w:val="008F21BF"/>
    <w:rsid w:val="008F5FD2"/>
    <w:rsid w:val="008F7029"/>
    <w:rsid w:val="00900FBE"/>
    <w:rsid w:val="0090190A"/>
    <w:rsid w:val="00902C5E"/>
    <w:rsid w:val="009055A2"/>
    <w:rsid w:val="00906863"/>
    <w:rsid w:val="009144F2"/>
    <w:rsid w:val="0092374B"/>
    <w:rsid w:val="00924038"/>
    <w:rsid w:val="00925006"/>
    <w:rsid w:val="00926671"/>
    <w:rsid w:val="00930260"/>
    <w:rsid w:val="00930274"/>
    <w:rsid w:val="00932022"/>
    <w:rsid w:val="009331C6"/>
    <w:rsid w:val="0093354F"/>
    <w:rsid w:val="00936009"/>
    <w:rsid w:val="0093699C"/>
    <w:rsid w:val="00940628"/>
    <w:rsid w:val="00945501"/>
    <w:rsid w:val="00945930"/>
    <w:rsid w:val="00946887"/>
    <w:rsid w:val="0094701C"/>
    <w:rsid w:val="0095239F"/>
    <w:rsid w:val="00952E90"/>
    <w:rsid w:val="00953404"/>
    <w:rsid w:val="00963110"/>
    <w:rsid w:val="00963950"/>
    <w:rsid w:val="00963D72"/>
    <w:rsid w:val="00965546"/>
    <w:rsid w:val="00965927"/>
    <w:rsid w:val="00973921"/>
    <w:rsid w:val="00975DED"/>
    <w:rsid w:val="009769DB"/>
    <w:rsid w:val="009769DC"/>
    <w:rsid w:val="00980055"/>
    <w:rsid w:val="0098178B"/>
    <w:rsid w:val="00983724"/>
    <w:rsid w:val="009850C9"/>
    <w:rsid w:val="0098771F"/>
    <w:rsid w:val="009879CD"/>
    <w:rsid w:val="00987AA1"/>
    <w:rsid w:val="00990ED9"/>
    <w:rsid w:val="00991873"/>
    <w:rsid w:val="00991BA1"/>
    <w:rsid w:val="009938BC"/>
    <w:rsid w:val="009959C5"/>
    <w:rsid w:val="00996287"/>
    <w:rsid w:val="00996CCC"/>
    <w:rsid w:val="009A1196"/>
    <w:rsid w:val="009A270C"/>
    <w:rsid w:val="009A51CD"/>
    <w:rsid w:val="009A692E"/>
    <w:rsid w:val="009A6CB7"/>
    <w:rsid w:val="009B0246"/>
    <w:rsid w:val="009B078A"/>
    <w:rsid w:val="009B6028"/>
    <w:rsid w:val="009C1B4C"/>
    <w:rsid w:val="009C4D65"/>
    <w:rsid w:val="009C6CE2"/>
    <w:rsid w:val="009D0B3D"/>
    <w:rsid w:val="009D113D"/>
    <w:rsid w:val="009D56E0"/>
    <w:rsid w:val="009D64C1"/>
    <w:rsid w:val="009E02CE"/>
    <w:rsid w:val="009E07E0"/>
    <w:rsid w:val="009E422C"/>
    <w:rsid w:val="009E55C6"/>
    <w:rsid w:val="009E7645"/>
    <w:rsid w:val="009F0563"/>
    <w:rsid w:val="009F2009"/>
    <w:rsid w:val="009F26FB"/>
    <w:rsid w:val="009F2A2B"/>
    <w:rsid w:val="009F2B98"/>
    <w:rsid w:val="009F2F3B"/>
    <w:rsid w:val="009F365B"/>
    <w:rsid w:val="009F6386"/>
    <w:rsid w:val="009F690F"/>
    <w:rsid w:val="00A01008"/>
    <w:rsid w:val="00A03335"/>
    <w:rsid w:val="00A059B5"/>
    <w:rsid w:val="00A070E6"/>
    <w:rsid w:val="00A07140"/>
    <w:rsid w:val="00A107EF"/>
    <w:rsid w:val="00A13BA9"/>
    <w:rsid w:val="00A14111"/>
    <w:rsid w:val="00A147AC"/>
    <w:rsid w:val="00A154DB"/>
    <w:rsid w:val="00A155F0"/>
    <w:rsid w:val="00A15A5F"/>
    <w:rsid w:val="00A1640B"/>
    <w:rsid w:val="00A245A1"/>
    <w:rsid w:val="00A24C38"/>
    <w:rsid w:val="00A27B0A"/>
    <w:rsid w:val="00A32F49"/>
    <w:rsid w:val="00A34565"/>
    <w:rsid w:val="00A34EE3"/>
    <w:rsid w:val="00A35089"/>
    <w:rsid w:val="00A4085A"/>
    <w:rsid w:val="00A50CEE"/>
    <w:rsid w:val="00A5254E"/>
    <w:rsid w:val="00A55CDD"/>
    <w:rsid w:val="00A561AB"/>
    <w:rsid w:val="00A61B08"/>
    <w:rsid w:val="00A63AEF"/>
    <w:rsid w:val="00A66403"/>
    <w:rsid w:val="00A707F6"/>
    <w:rsid w:val="00A7085A"/>
    <w:rsid w:val="00A713DB"/>
    <w:rsid w:val="00A76146"/>
    <w:rsid w:val="00A772A2"/>
    <w:rsid w:val="00A773C7"/>
    <w:rsid w:val="00A77A12"/>
    <w:rsid w:val="00A84CBF"/>
    <w:rsid w:val="00A8526A"/>
    <w:rsid w:val="00A854A3"/>
    <w:rsid w:val="00A85BED"/>
    <w:rsid w:val="00A9191D"/>
    <w:rsid w:val="00A91E2F"/>
    <w:rsid w:val="00AA2915"/>
    <w:rsid w:val="00AA318C"/>
    <w:rsid w:val="00AA38F6"/>
    <w:rsid w:val="00AA3CBF"/>
    <w:rsid w:val="00AA3E95"/>
    <w:rsid w:val="00AA538D"/>
    <w:rsid w:val="00AA67AD"/>
    <w:rsid w:val="00AA6C6B"/>
    <w:rsid w:val="00AB0331"/>
    <w:rsid w:val="00AB1102"/>
    <w:rsid w:val="00AB23DA"/>
    <w:rsid w:val="00AB5FE9"/>
    <w:rsid w:val="00AB6348"/>
    <w:rsid w:val="00AC1A70"/>
    <w:rsid w:val="00AC218A"/>
    <w:rsid w:val="00AC2FF4"/>
    <w:rsid w:val="00AC49D5"/>
    <w:rsid w:val="00AD0397"/>
    <w:rsid w:val="00AD4A9F"/>
    <w:rsid w:val="00AD4EFA"/>
    <w:rsid w:val="00AD6AA9"/>
    <w:rsid w:val="00AD7A88"/>
    <w:rsid w:val="00AE4740"/>
    <w:rsid w:val="00AE4D4F"/>
    <w:rsid w:val="00AF0555"/>
    <w:rsid w:val="00AF315F"/>
    <w:rsid w:val="00AF37F3"/>
    <w:rsid w:val="00B00E44"/>
    <w:rsid w:val="00B01988"/>
    <w:rsid w:val="00B01EAC"/>
    <w:rsid w:val="00B03B63"/>
    <w:rsid w:val="00B03C1B"/>
    <w:rsid w:val="00B05A7A"/>
    <w:rsid w:val="00B05FFE"/>
    <w:rsid w:val="00B10DAF"/>
    <w:rsid w:val="00B11747"/>
    <w:rsid w:val="00B24384"/>
    <w:rsid w:val="00B3080C"/>
    <w:rsid w:val="00B30E6E"/>
    <w:rsid w:val="00B344D7"/>
    <w:rsid w:val="00B36123"/>
    <w:rsid w:val="00B36602"/>
    <w:rsid w:val="00B3677F"/>
    <w:rsid w:val="00B400EA"/>
    <w:rsid w:val="00B4259B"/>
    <w:rsid w:val="00B44322"/>
    <w:rsid w:val="00B44A78"/>
    <w:rsid w:val="00B46473"/>
    <w:rsid w:val="00B57E83"/>
    <w:rsid w:val="00B61EF5"/>
    <w:rsid w:val="00B63DDD"/>
    <w:rsid w:val="00B63ECE"/>
    <w:rsid w:val="00B64266"/>
    <w:rsid w:val="00B655DA"/>
    <w:rsid w:val="00B66FBC"/>
    <w:rsid w:val="00B7171D"/>
    <w:rsid w:val="00B71F7D"/>
    <w:rsid w:val="00B77A03"/>
    <w:rsid w:val="00B80C94"/>
    <w:rsid w:val="00B81305"/>
    <w:rsid w:val="00B83D10"/>
    <w:rsid w:val="00B856F4"/>
    <w:rsid w:val="00B90CF5"/>
    <w:rsid w:val="00B92B37"/>
    <w:rsid w:val="00B95F80"/>
    <w:rsid w:val="00B967FA"/>
    <w:rsid w:val="00B97D19"/>
    <w:rsid w:val="00BA025D"/>
    <w:rsid w:val="00BA0D1E"/>
    <w:rsid w:val="00BA1013"/>
    <w:rsid w:val="00BA5260"/>
    <w:rsid w:val="00BA7D4D"/>
    <w:rsid w:val="00BB08E0"/>
    <w:rsid w:val="00BB0F70"/>
    <w:rsid w:val="00BB268D"/>
    <w:rsid w:val="00BB4CD5"/>
    <w:rsid w:val="00BC6BDC"/>
    <w:rsid w:val="00BC79DD"/>
    <w:rsid w:val="00BE0360"/>
    <w:rsid w:val="00BE0458"/>
    <w:rsid w:val="00BE2CAE"/>
    <w:rsid w:val="00BE43F6"/>
    <w:rsid w:val="00BE57EB"/>
    <w:rsid w:val="00BE765B"/>
    <w:rsid w:val="00BE7B43"/>
    <w:rsid w:val="00BE7C57"/>
    <w:rsid w:val="00BF1D45"/>
    <w:rsid w:val="00BF3A8F"/>
    <w:rsid w:val="00BF56C1"/>
    <w:rsid w:val="00BF6946"/>
    <w:rsid w:val="00C000A9"/>
    <w:rsid w:val="00C01EDA"/>
    <w:rsid w:val="00C044C6"/>
    <w:rsid w:val="00C0468E"/>
    <w:rsid w:val="00C25F1C"/>
    <w:rsid w:val="00C279B7"/>
    <w:rsid w:val="00C301DA"/>
    <w:rsid w:val="00C303E4"/>
    <w:rsid w:val="00C32744"/>
    <w:rsid w:val="00C3753A"/>
    <w:rsid w:val="00C4217A"/>
    <w:rsid w:val="00C42D27"/>
    <w:rsid w:val="00C4616A"/>
    <w:rsid w:val="00C46E66"/>
    <w:rsid w:val="00C50826"/>
    <w:rsid w:val="00C5272E"/>
    <w:rsid w:val="00C528A5"/>
    <w:rsid w:val="00C52D8A"/>
    <w:rsid w:val="00C54A08"/>
    <w:rsid w:val="00C5590A"/>
    <w:rsid w:val="00C5778F"/>
    <w:rsid w:val="00C60467"/>
    <w:rsid w:val="00C6303C"/>
    <w:rsid w:val="00C65FB9"/>
    <w:rsid w:val="00C70A97"/>
    <w:rsid w:val="00C77BFF"/>
    <w:rsid w:val="00C81F08"/>
    <w:rsid w:val="00C84602"/>
    <w:rsid w:val="00C84C91"/>
    <w:rsid w:val="00C85BA4"/>
    <w:rsid w:val="00C878B2"/>
    <w:rsid w:val="00C90660"/>
    <w:rsid w:val="00C908D9"/>
    <w:rsid w:val="00C90E42"/>
    <w:rsid w:val="00C919B5"/>
    <w:rsid w:val="00C94738"/>
    <w:rsid w:val="00C94F59"/>
    <w:rsid w:val="00C975BE"/>
    <w:rsid w:val="00CA1FDE"/>
    <w:rsid w:val="00CA21EE"/>
    <w:rsid w:val="00CA528E"/>
    <w:rsid w:val="00CA785E"/>
    <w:rsid w:val="00CA78E2"/>
    <w:rsid w:val="00CB1415"/>
    <w:rsid w:val="00CB629A"/>
    <w:rsid w:val="00CB77FC"/>
    <w:rsid w:val="00CC1CA2"/>
    <w:rsid w:val="00CC1E74"/>
    <w:rsid w:val="00CC2A1B"/>
    <w:rsid w:val="00CC2F43"/>
    <w:rsid w:val="00CC33EA"/>
    <w:rsid w:val="00CC3D73"/>
    <w:rsid w:val="00CC40BF"/>
    <w:rsid w:val="00CC6A89"/>
    <w:rsid w:val="00CD1440"/>
    <w:rsid w:val="00CD1E18"/>
    <w:rsid w:val="00CD3B06"/>
    <w:rsid w:val="00CD6446"/>
    <w:rsid w:val="00CE0668"/>
    <w:rsid w:val="00CE21CD"/>
    <w:rsid w:val="00CE2DC3"/>
    <w:rsid w:val="00CE4609"/>
    <w:rsid w:val="00CE7DB5"/>
    <w:rsid w:val="00CF05E8"/>
    <w:rsid w:val="00CF151E"/>
    <w:rsid w:val="00CF5193"/>
    <w:rsid w:val="00CF61B1"/>
    <w:rsid w:val="00CF6FEB"/>
    <w:rsid w:val="00D025BD"/>
    <w:rsid w:val="00D0353C"/>
    <w:rsid w:val="00D05FBA"/>
    <w:rsid w:val="00D06995"/>
    <w:rsid w:val="00D07959"/>
    <w:rsid w:val="00D1028A"/>
    <w:rsid w:val="00D112A5"/>
    <w:rsid w:val="00D11997"/>
    <w:rsid w:val="00D13CC8"/>
    <w:rsid w:val="00D14E19"/>
    <w:rsid w:val="00D15776"/>
    <w:rsid w:val="00D20472"/>
    <w:rsid w:val="00D214BA"/>
    <w:rsid w:val="00D327CC"/>
    <w:rsid w:val="00D35D8A"/>
    <w:rsid w:val="00D36938"/>
    <w:rsid w:val="00D40DEC"/>
    <w:rsid w:val="00D4185F"/>
    <w:rsid w:val="00D4514B"/>
    <w:rsid w:val="00D46915"/>
    <w:rsid w:val="00D47191"/>
    <w:rsid w:val="00D51316"/>
    <w:rsid w:val="00D5156B"/>
    <w:rsid w:val="00D54725"/>
    <w:rsid w:val="00D551E9"/>
    <w:rsid w:val="00D6232B"/>
    <w:rsid w:val="00D62592"/>
    <w:rsid w:val="00D80DE8"/>
    <w:rsid w:val="00D830BA"/>
    <w:rsid w:val="00D85A0C"/>
    <w:rsid w:val="00D86B21"/>
    <w:rsid w:val="00D9072A"/>
    <w:rsid w:val="00D97BFA"/>
    <w:rsid w:val="00DA027B"/>
    <w:rsid w:val="00DA19FB"/>
    <w:rsid w:val="00DB164C"/>
    <w:rsid w:val="00DB27D8"/>
    <w:rsid w:val="00DB541B"/>
    <w:rsid w:val="00DB5EF1"/>
    <w:rsid w:val="00DB7175"/>
    <w:rsid w:val="00DC0402"/>
    <w:rsid w:val="00DC0BEA"/>
    <w:rsid w:val="00DC1B8B"/>
    <w:rsid w:val="00DC7283"/>
    <w:rsid w:val="00DC7F0A"/>
    <w:rsid w:val="00DD06BF"/>
    <w:rsid w:val="00DD20E5"/>
    <w:rsid w:val="00DD267B"/>
    <w:rsid w:val="00DD5CCF"/>
    <w:rsid w:val="00DD72D4"/>
    <w:rsid w:val="00DE03ED"/>
    <w:rsid w:val="00DE0B4D"/>
    <w:rsid w:val="00DE1796"/>
    <w:rsid w:val="00DE1C91"/>
    <w:rsid w:val="00DE5AC3"/>
    <w:rsid w:val="00DF4898"/>
    <w:rsid w:val="00DF59D4"/>
    <w:rsid w:val="00DF5AF9"/>
    <w:rsid w:val="00DF6E35"/>
    <w:rsid w:val="00DF7271"/>
    <w:rsid w:val="00E07F53"/>
    <w:rsid w:val="00E115B6"/>
    <w:rsid w:val="00E11D58"/>
    <w:rsid w:val="00E24348"/>
    <w:rsid w:val="00E32805"/>
    <w:rsid w:val="00E336BE"/>
    <w:rsid w:val="00E34B6A"/>
    <w:rsid w:val="00E3709F"/>
    <w:rsid w:val="00E37B59"/>
    <w:rsid w:val="00E4496C"/>
    <w:rsid w:val="00E44F6E"/>
    <w:rsid w:val="00E5304A"/>
    <w:rsid w:val="00E576D7"/>
    <w:rsid w:val="00E62AF9"/>
    <w:rsid w:val="00E67100"/>
    <w:rsid w:val="00E6760A"/>
    <w:rsid w:val="00E67DE9"/>
    <w:rsid w:val="00E705B6"/>
    <w:rsid w:val="00E71223"/>
    <w:rsid w:val="00E75183"/>
    <w:rsid w:val="00E76009"/>
    <w:rsid w:val="00E7745E"/>
    <w:rsid w:val="00E82E6A"/>
    <w:rsid w:val="00E86A6A"/>
    <w:rsid w:val="00E87348"/>
    <w:rsid w:val="00E87BDF"/>
    <w:rsid w:val="00E87F33"/>
    <w:rsid w:val="00E91033"/>
    <w:rsid w:val="00E92B94"/>
    <w:rsid w:val="00E94821"/>
    <w:rsid w:val="00E959B9"/>
    <w:rsid w:val="00EA090A"/>
    <w:rsid w:val="00EA39CD"/>
    <w:rsid w:val="00EA5A71"/>
    <w:rsid w:val="00EB1BF4"/>
    <w:rsid w:val="00EB2525"/>
    <w:rsid w:val="00EB4EAF"/>
    <w:rsid w:val="00EB5B09"/>
    <w:rsid w:val="00EC2272"/>
    <w:rsid w:val="00EC2F65"/>
    <w:rsid w:val="00EC3ECC"/>
    <w:rsid w:val="00EC6791"/>
    <w:rsid w:val="00EC6D55"/>
    <w:rsid w:val="00EC7196"/>
    <w:rsid w:val="00ED42A4"/>
    <w:rsid w:val="00ED5598"/>
    <w:rsid w:val="00ED6FED"/>
    <w:rsid w:val="00EE1550"/>
    <w:rsid w:val="00EE36CB"/>
    <w:rsid w:val="00EE3ECE"/>
    <w:rsid w:val="00EE67A9"/>
    <w:rsid w:val="00EF5E02"/>
    <w:rsid w:val="00EF6EFF"/>
    <w:rsid w:val="00F01244"/>
    <w:rsid w:val="00F05AB9"/>
    <w:rsid w:val="00F066B0"/>
    <w:rsid w:val="00F068CE"/>
    <w:rsid w:val="00F07A05"/>
    <w:rsid w:val="00F10021"/>
    <w:rsid w:val="00F113DD"/>
    <w:rsid w:val="00F11A7F"/>
    <w:rsid w:val="00F124B8"/>
    <w:rsid w:val="00F12B8D"/>
    <w:rsid w:val="00F1376B"/>
    <w:rsid w:val="00F17096"/>
    <w:rsid w:val="00F1734D"/>
    <w:rsid w:val="00F209CD"/>
    <w:rsid w:val="00F20C8E"/>
    <w:rsid w:val="00F21224"/>
    <w:rsid w:val="00F21ED2"/>
    <w:rsid w:val="00F22A92"/>
    <w:rsid w:val="00F22AF5"/>
    <w:rsid w:val="00F25E5B"/>
    <w:rsid w:val="00F355A3"/>
    <w:rsid w:val="00F369BB"/>
    <w:rsid w:val="00F37030"/>
    <w:rsid w:val="00F45408"/>
    <w:rsid w:val="00F46AD2"/>
    <w:rsid w:val="00F51CBA"/>
    <w:rsid w:val="00F55442"/>
    <w:rsid w:val="00F56B22"/>
    <w:rsid w:val="00F57266"/>
    <w:rsid w:val="00F62C68"/>
    <w:rsid w:val="00F62EE3"/>
    <w:rsid w:val="00F64576"/>
    <w:rsid w:val="00F6459D"/>
    <w:rsid w:val="00F66AE1"/>
    <w:rsid w:val="00F7083F"/>
    <w:rsid w:val="00F72F7C"/>
    <w:rsid w:val="00F733F7"/>
    <w:rsid w:val="00F75491"/>
    <w:rsid w:val="00F76186"/>
    <w:rsid w:val="00F815A4"/>
    <w:rsid w:val="00F81F30"/>
    <w:rsid w:val="00F82C24"/>
    <w:rsid w:val="00F83A16"/>
    <w:rsid w:val="00F866A0"/>
    <w:rsid w:val="00F913C2"/>
    <w:rsid w:val="00F92C61"/>
    <w:rsid w:val="00F93309"/>
    <w:rsid w:val="00F958E7"/>
    <w:rsid w:val="00FA014A"/>
    <w:rsid w:val="00FA21E9"/>
    <w:rsid w:val="00FA5F4C"/>
    <w:rsid w:val="00FA6E44"/>
    <w:rsid w:val="00FB284F"/>
    <w:rsid w:val="00FB5B0E"/>
    <w:rsid w:val="00FB6066"/>
    <w:rsid w:val="00FB7D8B"/>
    <w:rsid w:val="00FC2155"/>
    <w:rsid w:val="00FC2C63"/>
    <w:rsid w:val="00FC3815"/>
    <w:rsid w:val="00FC38D3"/>
    <w:rsid w:val="00FC7C5B"/>
    <w:rsid w:val="00FD6916"/>
    <w:rsid w:val="00FE2C07"/>
    <w:rsid w:val="00FF1345"/>
    <w:rsid w:val="00FF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E839"/>
  <w15:docId w15:val="{7C91E3A4-4119-4A78-AE5D-466E78E7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CF5"/>
    <w:rPr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7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EA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header"/>
    <w:basedOn w:val="a"/>
    <w:link w:val="a5"/>
    <w:uiPriority w:val="99"/>
    <w:unhideWhenUsed/>
    <w:rsid w:val="00B95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F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5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F80"/>
    <w:rPr>
      <w:sz w:val="22"/>
      <w:szCs w:val="22"/>
    </w:rPr>
  </w:style>
  <w:style w:type="paragraph" w:styleId="a8">
    <w:name w:val="Block Text"/>
    <w:basedOn w:val="a"/>
    <w:rsid w:val="008534FE"/>
    <w:pPr>
      <w:ind w:left="-284" w:right="-625" w:firstLine="0"/>
    </w:pPr>
    <w:rPr>
      <w:sz w:val="24"/>
      <w:szCs w:val="20"/>
    </w:rPr>
  </w:style>
  <w:style w:type="table" w:styleId="a9">
    <w:name w:val="Table Grid"/>
    <w:basedOn w:val="a1"/>
    <w:uiPriority w:val="59"/>
    <w:rsid w:val="00FC7C5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2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B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67DE9"/>
    <w:pPr>
      <w:ind w:firstLine="0"/>
      <w:jc w:val="center"/>
    </w:pPr>
    <w:rPr>
      <w:rFonts w:ascii="Tahoma" w:hAnsi="Tahoma" w:cs="Tahoma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67DE9"/>
    <w:rPr>
      <w:rFonts w:ascii="Tahoma" w:hAnsi="Tahoma" w:cs="Tahoma"/>
      <w:sz w:val="28"/>
      <w:szCs w:val="24"/>
    </w:rPr>
  </w:style>
  <w:style w:type="paragraph" w:styleId="ac">
    <w:name w:val="No Spacing"/>
    <w:link w:val="ad"/>
    <w:uiPriority w:val="1"/>
    <w:qFormat/>
    <w:rsid w:val="00B90CF5"/>
    <w:rPr>
      <w:rFonts w:ascii="Calibri" w:hAnsi="Calibri"/>
      <w:color w:val="000000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90CF5"/>
    <w:rPr>
      <w:rFonts w:ascii="Calibri" w:hAnsi="Calibri"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75021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B6348"/>
    <w:rPr>
      <w:b/>
      <w:bCs/>
    </w:rPr>
  </w:style>
  <w:style w:type="character" w:customStyle="1" w:styleId="apple-converted-space">
    <w:name w:val="apple-converted-space"/>
    <w:basedOn w:val="a0"/>
    <w:rsid w:val="006C023C"/>
  </w:style>
  <w:style w:type="paragraph" w:styleId="af0">
    <w:name w:val="Plain Text"/>
    <w:basedOn w:val="a"/>
    <w:link w:val="af1"/>
    <w:uiPriority w:val="99"/>
    <w:unhideWhenUsed/>
    <w:rsid w:val="007856F3"/>
    <w:pPr>
      <w:ind w:firstLine="720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7856F3"/>
    <w:rPr>
      <w:rFonts w:ascii="Consolas" w:eastAsia="Calibri" w:hAnsi="Consolas"/>
      <w:color w:val="auto"/>
      <w:sz w:val="21"/>
      <w:szCs w:val="21"/>
      <w:lang w:eastAsia="en-US"/>
    </w:rPr>
  </w:style>
  <w:style w:type="paragraph" w:styleId="af2">
    <w:name w:val="Body Text"/>
    <w:basedOn w:val="a"/>
    <w:link w:val="af3"/>
    <w:uiPriority w:val="99"/>
    <w:unhideWhenUsed/>
    <w:rsid w:val="00815D8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15D87"/>
    <w:rPr>
      <w:color w:val="000000"/>
      <w:sz w:val="22"/>
      <w:szCs w:val="22"/>
    </w:rPr>
  </w:style>
  <w:style w:type="paragraph" w:customStyle="1" w:styleId="ConsNormal">
    <w:name w:val="ConsNormal"/>
    <w:uiPriority w:val="99"/>
    <w:rsid w:val="0001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rsid w:val="0001041F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01041F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F7083F"/>
    <w:pPr>
      <w:widowControl w:val="0"/>
      <w:autoSpaceDE w:val="0"/>
      <w:autoSpaceDN w:val="0"/>
      <w:adjustRightInd w:val="0"/>
      <w:spacing w:line="240" w:lineRule="exact"/>
    </w:pPr>
    <w:rPr>
      <w:color w:val="auto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semiHidden/>
    <w:rsid w:val="00F7083F"/>
    <w:rPr>
      <w:sz w:val="24"/>
      <w:szCs w:val="24"/>
    </w:rPr>
  </w:style>
  <w:style w:type="paragraph" w:customStyle="1" w:styleId="af7">
    <w:name w:val="Постановление"/>
    <w:basedOn w:val="a"/>
    <w:rsid w:val="00F7083F"/>
    <w:pPr>
      <w:ind w:firstLine="0"/>
      <w:jc w:val="center"/>
    </w:pPr>
    <w:rPr>
      <w:color w:val="auto"/>
      <w:spacing w:val="-14"/>
      <w:sz w:val="30"/>
      <w:szCs w:val="20"/>
    </w:rPr>
  </w:style>
  <w:style w:type="paragraph" w:customStyle="1" w:styleId="1">
    <w:name w:val="Вертикальный отступ 1"/>
    <w:basedOn w:val="a"/>
    <w:rsid w:val="00F7083F"/>
    <w:pPr>
      <w:ind w:firstLine="0"/>
      <w:jc w:val="center"/>
    </w:pPr>
    <w:rPr>
      <w:smallCaps/>
      <w:color w:val="auto"/>
      <w:spacing w:val="14"/>
      <w:sz w:val="20"/>
      <w:szCs w:val="20"/>
    </w:rPr>
  </w:style>
  <w:style w:type="paragraph" w:customStyle="1" w:styleId="af8">
    <w:name w:val="Номер"/>
    <w:basedOn w:val="a"/>
    <w:rsid w:val="00F7083F"/>
    <w:pPr>
      <w:ind w:firstLine="0"/>
      <w:jc w:val="center"/>
    </w:pPr>
    <w:rPr>
      <w:color w:val="auto"/>
      <w:sz w:val="28"/>
      <w:szCs w:val="20"/>
    </w:rPr>
  </w:style>
  <w:style w:type="paragraph" w:customStyle="1" w:styleId="af9">
    <w:name w:val="акт правительства вертикальный отступ"/>
    <w:basedOn w:val="a"/>
    <w:rsid w:val="00F7083F"/>
    <w:pPr>
      <w:ind w:firstLine="0"/>
      <w:jc w:val="center"/>
    </w:pPr>
    <w:rPr>
      <w:color w:val="auto"/>
      <w:sz w:val="28"/>
      <w:szCs w:val="20"/>
      <w:lang w:val="en-US"/>
    </w:rPr>
  </w:style>
  <w:style w:type="paragraph" w:customStyle="1" w:styleId="10">
    <w:name w:val="акт правительства вертикальный отступ 1"/>
    <w:basedOn w:val="1"/>
    <w:rsid w:val="00F7083F"/>
  </w:style>
  <w:style w:type="paragraph" w:customStyle="1" w:styleId="31">
    <w:name w:val="акт правительства заголовок 3"/>
    <w:basedOn w:val="3"/>
    <w:rsid w:val="00F7083F"/>
    <w:pPr>
      <w:spacing w:before="0"/>
      <w:ind w:firstLine="0"/>
      <w:jc w:val="center"/>
    </w:pPr>
    <w:rPr>
      <w:rFonts w:ascii="Times New Roman" w:eastAsia="Times New Roman" w:hAnsi="Times New Roman" w:cs="Times New Roman"/>
      <w:bCs w:val="0"/>
      <w:color w:val="auto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F7083F"/>
    <w:pPr>
      <w:spacing w:line="180" w:lineRule="exact"/>
      <w:ind w:firstLine="0"/>
      <w:jc w:val="center"/>
    </w:pPr>
    <w:rPr>
      <w:b/>
      <w:color w:val="auto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7083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customStyle="1" w:styleId="ConsPlusNormal">
    <w:name w:val="ConsPlusNormal"/>
    <w:rsid w:val="003106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310689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fa">
    <w:name w:val="Emphasis"/>
    <w:basedOn w:val="a0"/>
    <w:qFormat/>
    <w:rsid w:val="00890EE1"/>
    <w:rPr>
      <w:i/>
      <w:iCs/>
    </w:rPr>
  </w:style>
  <w:style w:type="paragraph" w:customStyle="1" w:styleId="rtecenter">
    <w:name w:val="rtecenter"/>
    <w:basedOn w:val="a"/>
    <w:uiPriority w:val="99"/>
    <w:semiHidden/>
    <w:rsid w:val="00BE43F6"/>
    <w:pP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A059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fc">
    <w:name w:val="Заголовок Знак"/>
    <w:basedOn w:val="a0"/>
    <w:link w:val="afb"/>
    <w:uiPriority w:val="10"/>
    <w:rsid w:val="00A059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table" w:customStyle="1" w:styleId="11">
    <w:name w:val="Сетка таблицы1"/>
    <w:basedOn w:val="a1"/>
    <w:next w:val="a9"/>
    <w:uiPriority w:val="59"/>
    <w:rsid w:val="009D56E0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link w:val="afe"/>
    <w:qFormat/>
    <w:rsid w:val="00D1028A"/>
    <w:pPr>
      <w:ind w:left="-709" w:right="-341" w:firstLine="425"/>
    </w:pPr>
    <w:rPr>
      <w:color w:val="auto"/>
      <w:sz w:val="24"/>
      <w:szCs w:val="20"/>
    </w:rPr>
  </w:style>
  <w:style w:type="character" w:customStyle="1" w:styleId="afe">
    <w:name w:val="Подзаголовок Знак"/>
    <w:basedOn w:val="a0"/>
    <w:link w:val="afd"/>
    <w:rsid w:val="00D1028A"/>
    <w:rPr>
      <w:sz w:val="24"/>
    </w:rPr>
  </w:style>
  <w:style w:type="character" w:styleId="aff">
    <w:name w:val="annotation reference"/>
    <w:basedOn w:val="a0"/>
    <w:uiPriority w:val="99"/>
    <w:semiHidden/>
    <w:unhideWhenUsed/>
    <w:rsid w:val="000E064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D42A4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D42A4"/>
    <w:rPr>
      <w:color w:val="00000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D42A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D42A4"/>
    <w:rPr>
      <w:b/>
      <w:bCs/>
      <w:color w:val="000000"/>
    </w:rPr>
  </w:style>
  <w:style w:type="paragraph" w:customStyle="1" w:styleId="aff4">
    <w:basedOn w:val="a"/>
    <w:next w:val="afb"/>
    <w:qFormat/>
    <w:rsid w:val="00A91E2F"/>
    <w:pPr>
      <w:ind w:left="-851" w:right="-625" w:firstLine="567"/>
      <w:jc w:val="center"/>
    </w:pPr>
    <w:rPr>
      <w:color w:val="auto"/>
      <w:sz w:val="24"/>
      <w:szCs w:val="20"/>
    </w:rPr>
  </w:style>
  <w:style w:type="table" w:customStyle="1" w:styleId="22">
    <w:name w:val="Сетка таблицы2"/>
    <w:basedOn w:val="a1"/>
    <w:next w:val="a9"/>
    <w:uiPriority w:val="59"/>
    <w:rsid w:val="00050D5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C679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aff5">
    <w:basedOn w:val="a"/>
    <w:next w:val="afb"/>
    <w:qFormat/>
    <w:rsid w:val="003E7015"/>
    <w:pPr>
      <w:ind w:left="-851" w:right="-625" w:firstLine="567"/>
      <w:jc w:val="center"/>
    </w:pPr>
    <w:rPr>
      <w:color w:val="auto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C94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F59"/>
    <w:pPr>
      <w:widowControl w:val="0"/>
      <w:ind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aff6">
    <w:basedOn w:val="a"/>
    <w:next w:val="afb"/>
    <w:qFormat/>
    <w:rsid w:val="002A2367"/>
    <w:pPr>
      <w:ind w:left="-851" w:right="-625" w:firstLine="567"/>
      <w:jc w:val="center"/>
    </w:pPr>
    <w:rPr>
      <w:color w:val="auto"/>
      <w:sz w:val="24"/>
      <w:szCs w:val="20"/>
    </w:rPr>
  </w:style>
  <w:style w:type="paragraph" w:customStyle="1" w:styleId="Default">
    <w:name w:val="Default"/>
    <w:rsid w:val="000006B5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5F5A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6884-7234-486D-8655-3014341E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9370</Words>
  <Characters>53410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ОТДЕЛА КУЛЬТУРЫ АДМИНИСТРАЦИИ БИКИНСКОГО МУНИЦИПАЛЬНОГО РАЙОНА ХАБАРОВСКОГО КРАЯ И ПОДВЕДОМСТВЕННЫХ ЕМУ УЧРЕЖДЕНИЙ ПО ИТОГАМ 2021 ГОДА</vt:lpstr>
    </vt:vector>
  </TitlesOfParts>
  <Company>Microsoft</Company>
  <LinksUpToDate>false</LinksUpToDate>
  <CharactersWithSpaces>62655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ОТДЕЛА КУЛЬТУРЫ АДМИНИСТРАЦИИ БИКИНСКОГО МУНИЦИПАЛЬНОГО РАЙОНА ХАБАРОВСКОГО КРАЯ И ПОДВЕДОМСТВЕННЫХ ЕМУ УЧРЕЖДЕНИЙ ПО ИТОГАМ 2021 ГОДА</dc:title>
  <dc:subject>составила Талалаева Елена Владимировна, главный специалист отдела культуры тел. 89241132161</dc:subject>
  <dc:creator>Составила Талалаева Елена Владимировна</dc:creator>
  <cp:lastModifiedBy>Елена</cp:lastModifiedBy>
  <cp:revision>3</cp:revision>
  <cp:lastPrinted>2022-01-17T23:51:00Z</cp:lastPrinted>
  <dcterms:created xsi:type="dcterms:W3CDTF">2022-01-18T04:52:00Z</dcterms:created>
  <dcterms:modified xsi:type="dcterms:W3CDTF">2022-01-18T04:59:00Z</dcterms:modified>
</cp:coreProperties>
</file>